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67A2" w14:textId="77777777" w:rsidR="00773970" w:rsidRDefault="00AF1CDB">
      <w:pPr>
        <w:jc w:val="center"/>
        <w:rPr>
          <w:rFonts w:ascii="Century Gothic" w:eastAsia="Century Gothic" w:hAnsi="Century Gothic" w:cs="Century Gothic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noProof/>
        </w:rPr>
        <w:drawing>
          <wp:inline distT="114300" distB="114300" distL="114300" distR="114300" wp14:anchorId="612CF8EB" wp14:editId="15563294">
            <wp:extent cx="1962150" cy="8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107A88" w14:textId="77777777" w:rsidR="00773970" w:rsidRDefault="00773970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14:paraId="3D399497" w14:textId="4798E801" w:rsidR="00773970" w:rsidRDefault="00AF1CDB">
      <w:pPr>
        <w:jc w:val="center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POP-ROCK TRIO ‘THE BAND CAMINO’ RELEASES HIGHLY ANTICIPATED NEW ALBUM </w:t>
      </w:r>
      <w:r>
        <w:rPr>
          <w:rFonts w:ascii="Century Gothic" w:eastAsia="Century Gothic" w:hAnsi="Century Gothic" w:cs="Century Gothic"/>
          <w:b/>
          <w:i/>
          <w:sz w:val="32"/>
          <w:szCs w:val="32"/>
          <w:u w:val="single"/>
        </w:rPr>
        <w:t>THE DARK</w:t>
      </w: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 TODAY VIA DBLBLK/ELEKTRA </w:t>
      </w:r>
      <w:r w:rsidR="00EC3692">
        <w:rPr>
          <w:rFonts w:ascii="Century Gothic" w:eastAsia="Century Gothic" w:hAnsi="Century Gothic" w:cs="Century Gothic"/>
          <w:b/>
          <w:sz w:val="32"/>
          <w:szCs w:val="32"/>
          <w:u w:val="single"/>
        </w:rPr>
        <w:t>ENTERTAINMENT</w:t>
      </w:r>
    </w:p>
    <w:p w14:paraId="65062EE2" w14:textId="77777777" w:rsidR="00773970" w:rsidRDefault="00773970">
      <w:pPr>
        <w:jc w:val="center"/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</w:pPr>
    </w:p>
    <w:p w14:paraId="39417FA0" w14:textId="6776E611" w:rsidR="00773970" w:rsidRPr="00EC1900" w:rsidRDefault="00000000">
      <w:pPr>
        <w:jc w:val="center"/>
        <w:rPr>
          <w:rFonts w:ascii="Century Gothic" w:eastAsia="Century Gothic" w:hAnsi="Century Gothic" w:cs="Century Gothic"/>
          <w:b/>
          <w:i/>
          <w:color w:val="0070C0"/>
          <w:sz w:val="28"/>
          <w:szCs w:val="28"/>
          <w:u w:val="single"/>
        </w:rPr>
      </w:pPr>
      <w:hyperlink r:id="rId9" w:history="1">
        <w:r w:rsidR="00AF1CDB" w:rsidRPr="00EC1900">
          <w:rPr>
            <w:rStyle w:val="Hyperlink"/>
            <w:rFonts w:ascii="Century Gothic" w:eastAsia="Century Gothic" w:hAnsi="Century Gothic" w:cs="Century Gothic"/>
            <w:b/>
            <w:i/>
            <w:color w:val="0070C0"/>
            <w:sz w:val="28"/>
            <w:szCs w:val="28"/>
          </w:rPr>
          <w:t>Listen Here</w:t>
        </w:r>
      </w:hyperlink>
    </w:p>
    <w:p w14:paraId="0655992A" w14:textId="77777777" w:rsidR="00773970" w:rsidRDefault="00773970">
      <w:pPr>
        <w:rPr>
          <w:rFonts w:ascii="Century Gothic" w:eastAsia="Century Gothic" w:hAnsi="Century Gothic" w:cs="Century Gothic"/>
          <w:b/>
          <w:i/>
          <w:color w:val="3C3C3C"/>
          <w:sz w:val="21"/>
          <w:szCs w:val="21"/>
        </w:rPr>
      </w:pPr>
    </w:p>
    <w:p w14:paraId="1CE1928A" w14:textId="77777777" w:rsidR="00773970" w:rsidRDefault="00AF1CDB">
      <w:pPr>
        <w:ind w:firstLine="720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THE BAND KICKS OFF THEIR ‘SCREAMING IN THE DARK’ NORTH AMERICAN HEADLINE TOUR ON SEPTEMBER 14TH IN PHILADELPHIA </w:t>
      </w:r>
    </w:p>
    <w:p w14:paraId="14BF670A" w14:textId="77777777" w:rsidR="00773970" w:rsidRDefault="0077397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DE0B93C" w14:textId="77777777" w:rsidR="00773970" w:rsidRDefault="00AF1CD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 wp14:anchorId="26DF1E20" wp14:editId="58937A9B">
            <wp:extent cx="3224213" cy="32242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213" cy="322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 wp14:anchorId="2CD36301" wp14:editId="4489D6E9">
            <wp:extent cx="2143125" cy="3222234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222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2EFB08" w14:textId="77777777" w:rsidR="00773970" w:rsidRDefault="0077397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2611948" w14:textId="77777777" w:rsidR="00773970" w:rsidRDefault="00AF1CDB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Hi-Res C</w:t>
      </w:r>
      <w:r>
        <w:rPr>
          <w:rFonts w:ascii="Arial" w:eastAsia="Arial" w:hAnsi="Arial" w:cs="Arial"/>
          <w:b/>
          <w:sz w:val="20"/>
          <w:szCs w:val="20"/>
        </w:rPr>
        <w:t xml:space="preserve">over </w:t>
      </w:r>
      <w:r>
        <w:rPr>
          <w:rFonts w:ascii="Arial" w:eastAsia="Arial" w:hAnsi="Arial" w:cs="Arial"/>
          <w:b/>
          <w:color w:val="000000"/>
          <w:sz w:val="20"/>
          <w:szCs w:val="20"/>
        </w:rPr>
        <w:t>Art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sz w:val="20"/>
          <w:szCs w:val="20"/>
        </w:rPr>
        <w:t xml:space="preserve"> | </w:t>
      </w:r>
      <w:r>
        <w:rPr>
          <w:rFonts w:ascii="Arial" w:eastAsia="Arial" w:hAnsi="Arial" w:cs="Arial"/>
          <w:b/>
          <w:sz w:val="20"/>
          <w:szCs w:val="20"/>
        </w:rPr>
        <w:t>Press Photo: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sz w:val="20"/>
          <w:szCs w:val="20"/>
        </w:rPr>
        <w:t xml:space="preserve"> (Credit to Jimmy Fontaine)</w:t>
      </w:r>
    </w:p>
    <w:p w14:paraId="62139B8C" w14:textId="77777777" w:rsidR="00773970" w:rsidRDefault="00773970">
      <w:pPr>
        <w:rPr>
          <w:rFonts w:ascii="Arial" w:eastAsia="Arial" w:hAnsi="Arial" w:cs="Arial"/>
          <w:b/>
          <w:color w:val="000000"/>
        </w:rPr>
      </w:pPr>
    </w:p>
    <w:p w14:paraId="25433EA2" w14:textId="646CA091" w:rsidR="00773970" w:rsidRDefault="00AF1C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NASHVILLE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(August 11, 2023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  <w:r w:rsidR="0044279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—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Today, Nashville-based pop-rock trio, </w:t>
      </w:r>
      <w:r>
        <w:rPr>
          <w:rFonts w:ascii="Arial" w:eastAsia="Arial" w:hAnsi="Arial" w:cs="Arial"/>
          <w:b/>
          <w:sz w:val="20"/>
          <w:szCs w:val="20"/>
        </w:rPr>
        <w:t>The Band CAMINO</w:t>
      </w:r>
      <w:r>
        <w:rPr>
          <w:rFonts w:ascii="Arial" w:eastAsia="Arial" w:hAnsi="Arial" w:cs="Arial"/>
          <w:sz w:val="20"/>
          <w:szCs w:val="20"/>
        </w:rPr>
        <w:t xml:space="preserve"> (comprised of Jeffery Jordan, Spencer Stewart, and Garrison Burgess) proudly reveal their awaited sophomore album,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The Dark, </w:t>
      </w:r>
      <w:r>
        <w:rPr>
          <w:rFonts w:ascii="Arial" w:eastAsia="Arial" w:hAnsi="Arial" w:cs="Arial"/>
          <w:sz w:val="20"/>
          <w:szCs w:val="20"/>
        </w:rPr>
        <w:t xml:space="preserve">available now via dblblk/Elektra </w:t>
      </w:r>
      <w:r w:rsidR="0044279D">
        <w:rPr>
          <w:rFonts w:ascii="Arial" w:eastAsia="Arial" w:hAnsi="Arial" w:cs="Arial"/>
          <w:sz w:val="20"/>
          <w:szCs w:val="20"/>
        </w:rPr>
        <w:t>Entertainment</w:t>
      </w:r>
      <w:r>
        <w:rPr>
          <w:rFonts w:ascii="Arial" w:eastAsia="Arial" w:hAnsi="Arial" w:cs="Arial"/>
          <w:sz w:val="20"/>
          <w:szCs w:val="20"/>
        </w:rPr>
        <w:t>. Fueled by the band’s infectious, unguarded, guitar-driven sound that first captivated fans on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tryhard</w:t>
      </w:r>
      <w:r>
        <w:rPr>
          <w:rFonts w:ascii="Arial" w:eastAsia="Arial" w:hAnsi="Arial" w:cs="Arial"/>
          <w:sz w:val="20"/>
          <w:szCs w:val="20"/>
        </w:rPr>
        <w:t xml:space="preserve"> (which spawned early fan favorites “Daphne Blue” and “See Through”) and their self-titled debut album,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The Dark </w:t>
      </w:r>
      <w:r>
        <w:rPr>
          <w:rFonts w:ascii="Arial" w:eastAsia="Arial" w:hAnsi="Arial" w:cs="Arial"/>
          <w:sz w:val="20"/>
          <w:szCs w:val="20"/>
        </w:rPr>
        <w:t xml:space="preserve">boldly challenges the complexities of life, love and self-discovery, inviting listeners along for the ride. Listen to </w:t>
      </w:r>
      <w:r>
        <w:rPr>
          <w:rFonts w:ascii="Arial" w:eastAsia="Arial" w:hAnsi="Arial" w:cs="Arial"/>
          <w:b/>
          <w:i/>
          <w:sz w:val="20"/>
          <w:szCs w:val="20"/>
        </w:rPr>
        <w:t>The Dark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4" w:history="1">
        <w:r w:rsidRPr="00EC1900">
          <w:rPr>
            <w:rStyle w:val="Hyperlink"/>
            <w:rFonts w:ascii="Arial" w:eastAsia="Arial" w:hAnsi="Arial" w:cs="Arial"/>
            <w:b/>
            <w:color w:val="0070C0"/>
            <w:sz w:val="20"/>
            <w:szCs w:val="20"/>
          </w:rPr>
          <w:t>HERE</w:t>
        </w:r>
      </w:hyperlink>
      <w:r>
        <w:rPr>
          <w:rFonts w:ascii="Arial" w:eastAsia="Arial" w:hAnsi="Arial" w:cs="Arial"/>
          <w:b/>
          <w:sz w:val="20"/>
          <w:szCs w:val="20"/>
        </w:rPr>
        <w:t>.</w:t>
      </w:r>
    </w:p>
    <w:p w14:paraId="1FC6A63E" w14:textId="77777777" w:rsidR="00773970" w:rsidRDefault="00773970">
      <w:pPr>
        <w:rPr>
          <w:rFonts w:ascii="Arial" w:eastAsia="Arial" w:hAnsi="Arial" w:cs="Arial"/>
          <w:sz w:val="20"/>
          <w:szCs w:val="20"/>
        </w:rPr>
      </w:pPr>
    </w:p>
    <w:p w14:paraId="22E466C0" w14:textId="77777777" w:rsidR="00773970" w:rsidRDefault="00AF1C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Following the release of their self-titled debut album in 2021, the band tapped in key collaborators Andrew Goldstein, Jordan Schmidt, Seth Ennis, Geoff Warburton, Jake Torrey, and Alysa Vanderhym to assemble what would become the </w:t>
      </w:r>
      <w:r>
        <w:rPr>
          <w:rFonts w:ascii="Arial" w:eastAsia="Arial" w:hAnsi="Arial" w:cs="Arial"/>
          <w:b/>
          <w:i/>
          <w:sz w:val="20"/>
          <w:szCs w:val="20"/>
        </w:rPr>
        <w:t>The Dark</w:t>
      </w:r>
      <w:r>
        <w:rPr>
          <w:rFonts w:ascii="Arial" w:eastAsia="Arial" w:hAnsi="Arial" w:cs="Arial"/>
          <w:sz w:val="20"/>
          <w:szCs w:val="20"/>
        </w:rPr>
        <w:t xml:space="preserve">, an expertly-crafted body of work emphasizing their undeniable impact in the pop-rock genre and beyond. </w:t>
      </w:r>
    </w:p>
    <w:p w14:paraId="2F469F81" w14:textId="77777777" w:rsidR="00773970" w:rsidRDefault="00773970">
      <w:pPr>
        <w:rPr>
          <w:rFonts w:ascii="Arial" w:eastAsia="Arial" w:hAnsi="Arial" w:cs="Arial"/>
          <w:sz w:val="20"/>
          <w:szCs w:val="20"/>
        </w:rPr>
      </w:pPr>
    </w:p>
    <w:p w14:paraId="4361E3D7" w14:textId="77777777" w:rsidR="00773970" w:rsidRDefault="00AF1C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Initially teasing </w:t>
      </w:r>
      <w:r>
        <w:rPr>
          <w:rFonts w:ascii="Arial" w:eastAsia="Arial" w:hAnsi="Arial" w:cs="Arial"/>
          <w:b/>
          <w:i/>
          <w:sz w:val="20"/>
          <w:szCs w:val="20"/>
        </w:rPr>
        <w:t>The Dark</w:t>
      </w:r>
      <w:r>
        <w:rPr>
          <w:rFonts w:ascii="Arial" w:eastAsia="Arial" w:hAnsi="Arial" w:cs="Arial"/>
          <w:sz w:val="20"/>
          <w:szCs w:val="20"/>
        </w:rPr>
        <w:t xml:space="preserve"> with first singles “</w:t>
      </w:r>
      <w:r>
        <w:rPr>
          <w:rFonts w:ascii="Arial" w:eastAsia="Arial" w:hAnsi="Arial" w:cs="Arial"/>
          <w:b/>
          <w:sz w:val="20"/>
          <w:szCs w:val="20"/>
        </w:rPr>
        <w:t>Told You So</w:t>
      </w:r>
      <w:r>
        <w:rPr>
          <w:rFonts w:ascii="Arial" w:eastAsia="Arial" w:hAnsi="Arial" w:cs="Arial"/>
          <w:sz w:val="20"/>
          <w:szCs w:val="20"/>
        </w:rPr>
        <w:t>,” “</w:t>
      </w:r>
      <w:r>
        <w:rPr>
          <w:rFonts w:ascii="Arial" w:eastAsia="Arial" w:hAnsi="Arial" w:cs="Arial"/>
          <w:b/>
          <w:sz w:val="20"/>
          <w:szCs w:val="20"/>
        </w:rPr>
        <w:t>What Am I Missing</w:t>
      </w:r>
      <w:r>
        <w:rPr>
          <w:rFonts w:ascii="Arial" w:eastAsia="Arial" w:hAnsi="Arial" w:cs="Arial"/>
          <w:sz w:val="20"/>
          <w:szCs w:val="20"/>
        </w:rPr>
        <w:t>,” “</w:t>
      </w:r>
      <w:r>
        <w:rPr>
          <w:rFonts w:ascii="Arial" w:eastAsia="Arial" w:hAnsi="Arial" w:cs="Arial"/>
          <w:b/>
          <w:sz w:val="20"/>
          <w:szCs w:val="20"/>
        </w:rPr>
        <w:t>Last Man In The World</w:t>
      </w:r>
      <w:r>
        <w:rPr>
          <w:rFonts w:ascii="Arial" w:eastAsia="Arial" w:hAnsi="Arial" w:cs="Arial"/>
          <w:sz w:val="20"/>
          <w:szCs w:val="20"/>
        </w:rPr>
        <w:t>” and “</w:t>
      </w:r>
      <w:r>
        <w:rPr>
          <w:rFonts w:ascii="Arial" w:eastAsia="Arial" w:hAnsi="Arial" w:cs="Arial"/>
          <w:b/>
          <w:sz w:val="20"/>
          <w:szCs w:val="20"/>
        </w:rPr>
        <w:t>See You Later</w:t>
      </w:r>
      <w:r>
        <w:rPr>
          <w:rFonts w:ascii="Arial" w:eastAsia="Arial" w:hAnsi="Arial" w:cs="Arial"/>
          <w:sz w:val="20"/>
          <w:szCs w:val="20"/>
        </w:rPr>
        <w:t>,” the band truly set the stage for the emotionally-charged musical exploration heard across the project’s 11 tracks. While “</w:t>
      </w:r>
      <w:r>
        <w:rPr>
          <w:rFonts w:ascii="Arial" w:eastAsia="Arial" w:hAnsi="Arial" w:cs="Arial"/>
          <w:b/>
          <w:sz w:val="20"/>
          <w:szCs w:val="20"/>
        </w:rPr>
        <w:t>Afraid of the Dark</w:t>
      </w:r>
      <w:r>
        <w:rPr>
          <w:rFonts w:ascii="Arial" w:eastAsia="Arial" w:hAnsi="Arial" w:cs="Arial"/>
          <w:sz w:val="20"/>
          <w:szCs w:val="20"/>
        </w:rPr>
        <w:t xml:space="preserve">” encapsulates the core theme in the hook, </w:t>
      </w:r>
      <w:r>
        <w:rPr>
          <w:rFonts w:ascii="Arial" w:eastAsia="Arial" w:hAnsi="Arial" w:cs="Arial"/>
          <w:i/>
          <w:sz w:val="20"/>
          <w:szCs w:val="20"/>
        </w:rPr>
        <w:t>“You’re the reason I’m afraid of the dark</w:t>
      </w:r>
      <w:r>
        <w:rPr>
          <w:rFonts w:ascii="Arial" w:eastAsia="Arial" w:hAnsi="Arial" w:cs="Arial"/>
          <w:sz w:val="20"/>
          <w:szCs w:val="20"/>
        </w:rPr>
        <w:t>,” the album as a whole takes listeners on the rollercoaster of events that lead to the darkness. From the passionate pursuits for connection on “</w:t>
      </w:r>
      <w:r>
        <w:rPr>
          <w:rFonts w:ascii="Arial" w:eastAsia="Arial" w:hAnsi="Arial" w:cs="Arial"/>
          <w:b/>
          <w:sz w:val="20"/>
          <w:szCs w:val="20"/>
        </w:rPr>
        <w:t>Novocaine</w:t>
      </w:r>
      <w:r>
        <w:rPr>
          <w:rFonts w:ascii="Arial" w:eastAsia="Arial" w:hAnsi="Arial" w:cs="Arial"/>
          <w:sz w:val="20"/>
          <w:szCs w:val="20"/>
        </w:rPr>
        <w:t>,” “</w:t>
      </w:r>
      <w:r>
        <w:rPr>
          <w:rFonts w:ascii="Arial" w:eastAsia="Arial" w:hAnsi="Arial" w:cs="Arial"/>
          <w:b/>
          <w:sz w:val="20"/>
          <w:szCs w:val="20"/>
        </w:rPr>
        <w:t>See You Later</w:t>
      </w:r>
      <w:r>
        <w:rPr>
          <w:rFonts w:ascii="Arial" w:eastAsia="Arial" w:hAnsi="Arial" w:cs="Arial"/>
          <w:sz w:val="20"/>
          <w:szCs w:val="20"/>
        </w:rPr>
        <w:t>” and “</w:t>
      </w:r>
      <w:r>
        <w:rPr>
          <w:rFonts w:ascii="Arial" w:eastAsia="Arial" w:hAnsi="Arial" w:cs="Arial"/>
          <w:b/>
          <w:sz w:val="20"/>
          <w:szCs w:val="20"/>
        </w:rPr>
        <w:t>Last Man In The World,</w:t>
      </w:r>
      <w:r>
        <w:rPr>
          <w:rFonts w:ascii="Arial" w:eastAsia="Arial" w:hAnsi="Arial" w:cs="Arial"/>
          <w:sz w:val="20"/>
          <w:szCs w:val="20"/>
        </w:rPr>
        <w:t>” to the baggage unpacked on “</w:t>
      </w:r>
      <w:r>
        <w:rPr>
          <w:rFonts w:ascii="Arial" w:eastAsia="Arial" w:hAnsi="Arial" w:cs="Arial"/>
          <w:b/>
          <w:sz w:val="20"/>
          <w:szCs w:val="20"/>
        </w:rPr>
        <w:t>Three Month Hangover</w:t>
      </w:r>
      <w:r>
        <w:rPr>
          <w:rFonts w:ascii="Arial" w:eastAsia="Arial" w:hAnsi="Arial" w:cs="Arial"/>
          <w:sz w:val="20"/>
          <w:szCs w:val="20"/>
        </w:rPr>
        <w:t>”, “</w:t>
      </w:r>
      <w:r>
        <w:rPr>
          <w:rFonts w:ascii="Arial" w:eastAsia="Arial" w:hAnsi="Arial" w:cs="Arial"/>
          <w:b/>
          <w:sz w:val="20"/>
          <w:szCs w:val="20"/>
        </w:rPr>
        <w:t>It’s You (It’s You)</w:t>
      </w:r>
      <w:r>
        <w:rPr>
          <w:rFonts w:ascii="Arial" w:eastAsia="Arial" w:hAnsi="Arial" w:cs="Arial"/>
          <w:sz w:val="20"/>
          <w:szCs w:val="20"/>
        </w:rPr>
        <w:t>,” and “</w:t>
      </w:r>
      <w:r>
        <w:rPr>
          <w:rFonts w:ascii="Arial" w:eastAsia="Arial" w:hAnsi="Arial" w:cs="Arial"/>
          <w:b/>
          <w:sz w:val="20"/>
          <w:szCs w:val="20"/>
        </w:rPr>
        <w:t>Same Page</w:t>
      </w:r>
      <w:r>
        <w:rPr>
          <w:rFonts w:ascii="Arial" w:eastAsia="Arial" w:hAnsi="Arial" w:cs="Arial"/>
          <w:sz w:val="20"/>
          <w:szCs w:val="20"/>
        </w:rPr>
        <w:t xml:space="preserve">,” the trio masterfully turns darkness into light by juxtaposing introspective lyricism with intoxicating pop melodies, pushing the boundaries of their already impressive discography. </w:t>
      </w:r>
    </w:p>
    <w:p w14:paraId="1D6E8FFD" w14:textId="77777777" w:rsidR="00773970" w:rsidRDefault="00773970">
      <w:pPr>
        <w:rPr>
          <w:rFonts w:ascii="Arial" w:eastAsia="Arial" w:hAnsi="Arial" w:cs="Arial"/>
          <w:sz w:val="20"/>
          <w:szCs w:val="20"/>
        </w:rPr>
      </w:pPr>
    </w:p>
    <w:p w14:paraId="3596B16E" w14:textId="77777777" w:rsidR="00773970" w:rsidRDefault="00AF1CDB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sz w:val="20"/>
          <w:szCs w:val="20"/>
          <w:highlight w:val="white"/>
        </w:rPr>
        <w:lastRenderedPageBreak/>
        <w:t>The Dark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by The Band CAMINO Tracklist:</w:t>
      </w:r>
    </w:p>
    <w:p w14:paraId="71219E9A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Told You So</w:t>
      </w:r>
    </w:p>
    <w:p w14:paraId="31CE6B63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What Am I Missing</w:t>
      </w:r>
    </w:p>
    <w:p w14:paraId="56FA8F1A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Save My Life</w:t>
      </w:r>
    </w:p>
    <w:p w14:paraId="6550C5FD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Let It Happen</w:t>
      </w:r>
    </w:p>
    <w:p w14:paraId="66C86A2D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It’s You (It’s You)</w:t>
      </w:r>
    </w:p>
    <w:p w14:paraId="319E3670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Same Page</w:t>
      </w:r>
    </w:p>
    <w:p w14:paraId="1D9B245B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See You Later</w:t>
      </w:r>
    </w:p>
    <w:p w14:paraId="63CE7D57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Afraid of the Dark</w:t>
      </w:r>
    </w:p>
    <w:p w14:paraId="03AB5AFC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Novocaine</w:t>
      </w:r>
    </w:p>
    <w:p w14:paraId="5FCE29FF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Three Month Hangover</w:t>
      </w:r>
    </w:p>
    <w:p w14:paraId="032DFB2D" w14:textId="77777777" w:rsidR="00773970" w:rsidRDefault="00AF1CD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Last Man In The World</w:t>
      </w:r>
    </w:p>
    <w:p w14:paraId="1609912B" w14:textId="77777777" w:rsidR="00773970" w:rsidRDefault="00773970">
      <w:pPr>
        <w:rPr>
          <w:rFonts w:ascii="Arial" w:eastAsia="Arial" w:hAnsi="Arial" w:cs="Arial"/>
          <w:sz w:val="20"/>
          <w:szCs w:val="20"/>
        </w:rPr>
      </w:pPr>
    </w:p>
    <w:p w14:paraId="7585B302" w14:textId="1CB3593E" w:rsidR="009D2CDC" w:rsidRPr="009D2CDC" w:rsidRDefault="00AF1C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celebrate the release of </w:t>
      </w:r>
      <w:r>
        <w:rPr>
          <w:rFonts w:ascii="Arial" w:eastAsia="Arial" w:hAnsi="Arial" w:cs="Arial"/>
          <w:b/>
          <w:i/>
          <w:sz w:val="20"/>
          <w:szCs w:val="20"/>
        </w:rPr>
        <w:t>The Dark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The Band CAMINO</w:t>
      </w:r>
      <w:r>
        <w:rPr>
          <w:rFonts w:ascii="Arial" w:eastAsia="Arial" w:hAnsi="Arial" w:cs="Arial"/>
          <w:sz w:val="20"/>
          <w:szCs w:val="20"/>
        </w:rPr>
        <w:t xml:space="preserve"> will hit 25 North American cities including Boston, New York, Los Angeles, Chicago, Toronto, Atlanta and Nashville on their ‘</w:t>
      </w:r>
      <w:r>
        <w:rPr>
          <w:rFonts w:ascii="Arial" w:eastAsia="Arial" w:hAnsi="Arial" w:cs="Arial"/>
          <w:b/>
          <w:sz w:val="20"/>
          <w:szCs w:val="20"/>
        </w:rPr>
        <w:t>Screaming In The Dark</w:t>
      </w:r>
      <w:r>
        <w:rPr>
          <w:rFonts w:ascii="Arial" w:eastAsia="Arial" w:hAnsi="Arial" w:cs="Arial"/>
          <w:sz w:val="20"/>
          <w:szCs w:val="20"/>
        </w:rPr>
        <w:t xml:space="preserve">’ tour. Kicking off in Philadelphia on September 14th, the tour will be supported by Bad Suns, Charlotte Sands, and TheWldlife. Tickets are available </w:t>
      </w:r>
      <w:hyperlink r:id="rId1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54103D65" w14:textId="77777777" w:rsidR="00773970" w:rsidRDefault="00773970">
      <w:pPr>
        <w:rPr>
          <w:rFonts w:ascii="Arial" w:eastAsia="Arial" w:hAnsi="Arial" w:cs="Arial"/>
          <w:sz w:val="20"/>
          <w:szCs w:val="20"/>
        </w:rPr>
      </w:pPr>
    </w:p>
    <w:p w14:paraId="0E1035A5" w14:textId="77777777" w:rsidR="00773970" w:rsidRDefault="00AF1C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12529"/>
          <w:sz w:val="20"/>
          <w:szCs w:val="20"/>
        </w:rPr>
        <w:t>The Band CAMINO’s ‘Screaming In The Dark’ Tour</w:t>
      </w:r>
      <w:r>
        <w:rPr>
          <w:rFonts w:ascii="Arial" w:eastAsia="Arial" w:hAnsi="Arial" w:cs="Arial"/>
          <w:color w:val="212529"/>
          <w:sz w:val="20"/>
          <w:szCs w:val="20"/>
        </w:rPr>
        <w:t xml:space="preserve"> (dates/venues below):</w:t>
      </w:r>
      <w:r>
        <w:rPr>
          <w:rFonts w:ascii="Arial" w:eastAsia="Arial" w:hAnsi="Arial" w:cs="Arial"/>
          <w:sz w:val="20"/>
          <w:szCs w:val="20"/>
        </w:rPr>
        <w:tab/>
      </w:r>
    </w:p>
    <w:p w14:paraId="1EE6A846" w14:textId="77777777" w:rsidR="00773970" w:rsidRDefault="00AF1CDB">
      <w:pPr>
        <w:ind w:left="64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"/>
        <w:tblW w:w="9240" w:type="dxa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460"/>
        <w:gridCol w:w="4845"/>
      </w:tblGrid>
      <w:tr w:rsidR="00773970" w14:paraId="1630C4CC" w14:textId="77777777">
        <w:tc>
          <w:tcPr>
            <w:tcW w:w="1935" w:type="dxa"/>
          </w:tcPr>
          <w:p w14:paraId="11D25B27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460" w:type="dxa"/>
          </w:tcPr>
          <w:p w14:paraId="4DFF92DA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Philadelphia, PA*</w:t>
            </w:r>
          </w:p>
        </w:tc>
        <w:tc>
          <w:tcPr>
            <w:tcW w:w="4845" w:type="dxa"/>
          </w:tcPr>
          <w:p w14:paraId="60B18B10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Met</w:t>
            </w:r>
          </w:p>
        </w:tc>
      </w:tr>
      <w:tr w:rsidR="00773970" w14:paraId="4ABA224C" w14:textId="77777777">
        <w:tc>
          <w:tcPr>
            <w:tcW w:w="1935" w:type="dxa"/>
          </w:tcPr>
          <w:p w14:paraId="67FA93BC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September 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</w:tcPr>
          <w:p w14:paraId="13027408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Washington DC*</w:t>
            </w:r>
          </w:p>
        </w:tc>
        <w:tc>
          <w:tcPr>
            <w:tcW w:w="4845" w:type="dxa"/>
          </w:tcPr>
          <w:p w14:paraId="602A1D7D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Anthem</w:t>
            </w:r>
          </w:p>
        </w:tc>
      </w:tr>
      <w:tr w:rsidR="00773970" w14:paraId="52602F06" w14:textId="77777777">
        <w:tc>
          <w:tcPr>
            <w:tcW w:w="1935" w:type="dxa"/>
          </w:tcPr>
          <w:p w14:paraId="61C287F0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September 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</w:tcPr>
          <w:p w14:paraId="7EE5E337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Boston, MA*</w:t>
            </w:r>
          </w:p>
        </w:tc>
        <w:tc>
          <w:tcPr>
            <w:tcW w:w="4845" w:type="dxa"/>
          </w:tcPr>
          <w:p w14:paraId="544ABDCC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MGM Music Hall at Fenway</w:t>
            </w:r>
          </w:p>
        </w:tc>
      </w:tr>
      <w:tr w:rsidR="00773970" w14:paraId="6BB7F27E" w14:textId="77777777">
        <w:tc>
          <w:tcPr>
            <w:tcW w:w="1935" w:type="dxa"/>
          </w:tcPr>
          <w:p w14:paraId="4EF8D2F1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September 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</w:tcPr>
          <w:p w14:paraId="3AC1589E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York, NY*</w:t>
            </w:r>
          </w:p>
        </w:tc>
        <w:tc>
          <w:tcPr>
            <w:tcW w:w="4845" w:type="dxa"/>
          </w:tcPr>
          <w:p w14:paraId="267182E9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Hammerstein Ballroom</w:t>
            </w:r>
          </w:p>
        </w:tc>
      </w:tr>
      <w:tr w:rsidR="00773970" w14:paraId="7E752EAC" w14:textId="77777777">
        <w:tc>
          <w:tcPr>
            <w:tcW w:w="1935" w:type="dxa"/>
          </w:tcPr>
          <w:p w14:paraId="0ADEC16A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460" w:type="dxa"/>
          </w:tcPr>
          <w:p w14:paraId="1EAEB9E1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Indianapolis, IN *</w:t>
            </w:r>
          </w:p>
        </w:tc>
        <w:tc>
          <w:tcPr>
            <w:tcW w:w="4845" w:type="dxa"/>
          </w:tcPr>
          <w:p w14:paraId="301DB352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Murat Theatre</w:t>
            </w:r>
          </w:p>
        </w:tc>
      </w:tr>
      <w:tr w:rsidR="00773970" w14:paraId="24B330F0" w14:textId="77777777">
        <w:tc>
          <w:tcPr>
            <w:tcW w:w="1935" w:type="dxa"/>
          </w:tcPr>
          <w:p w14:paraId="708C6D2D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460" w:type="dxa"/>
          </w:tcPr>
          <w:p w14:paraId="56453861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Birmingham, AL*</w:t>
            </w:r>
          </w:p>
        </w:tc>
        <w:tc>
          <w:tcPr>
            <w:tcW w:w="4845" w:type="dxa"/>
          </w:tcPr>
          <w:p w14:paraId="3890C3C5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Legacy Arena</w:t>
            </w:r>
          </w:p>
        </w:tc>
      </w:tr>
      <w:tr w:rsidR="00773970" w14:paraId="0EAA27AC" w14:textId="77777777">
        <w:tc>
          <w:tcPr>
            <w:tcW w:w="1935" w:type="dxa"/>
          </w:tcPr>
          <w:p w14:paraId="09692EE6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460" w:type="dxa"/>
          </w:tcPr>
          <w:p w14:paraId="2338DA84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 Prairie, TX*</w:t>
            </w:r>
          </w:p>
        </w:tc>
        <w:tc>
          <w:tcPr>
            <w:tcW w:w="4845" w:type="dxa"/>
          </w:tcPr>
          <w:p w14:paraId="5723ACD4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 Trust CU Theatre</w:t>
            </w:r>
          </w:p>
        </w:tc>
      </w:tr>
      <w:tr w:rsidR="00773970" w14:paraId="48523497" w14:textId="77777777">
        <w:tc>
          <w:tcPr>
            <w:tcW w:w="1935" w:type="dxa"/>
          </w:tcPr>
          <w:p w14:paraId="30C09F1E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September 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</w:tcPr>
          <w:p w14:paraId="68A50D20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Phoenix, AZ*</w:t>
            </w:r>
          </w:p>
        </w:tc>
        <w:tc>
          <w:tcPr>
            <w:tcW w:w="4845" w:type="dxa"/>
          </w:tcPr>
          <w:p w14:paraId="1EF56C8E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Arizona Financial Theatre</w:t>
            </w:r>
          </w:p>
        </w:tc>
      </w:tr>
      <w:tr w:rsidR="00773970" w14:paraId="4EDEEFA8" w14:textId="77777777">
        <w:tc>
          <w:tcPr>
            <w:tcW w:w="1935" w:type="dxa"/>
          </w:tcPr>
          <w:p w14:paraId="14B856C1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September 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</w:tcPr>
          <w:p w14:paraId="7EE4F20A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Angeles, CA*</w:t>
            </w:r>
          </w:p>
        </w:tc>
        <w:tc>
          <w:tcPr>
            <w:tcW w:w="4845" w:type="dxa"/>
          </w:tcPr>
          <w:p w14:paraId="30267839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Shrine Expo Hall</w:t>
            </w:r>
          </w:p>
        </w:tc>
      </w:tr>
      <w:tr w:rsidR="00773970" w14:paraId="3F6C1D87" w14:textId="77777777">
        <w:tc>
          <w:tcPr>
            <w:tcW w:w="1935" w:type="dxa"/>
          </w:tcPr>
          <w:p w14:paraId="599CEEC6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September 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</w:tcPr>
          <w:p w14:paraId="74810D99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 Francisco, CA*</w:t>
            </w:r>
          </w:p>
        </w:tc>
        <w:tc>
          <w:tcPr>
            <w:tcW w:w="4845" w:type="dxa"/>
          </w:tcPr>
          <w:p w14:paraId="15F3A776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Warfield</w:t>
            </w:r>
          </w:p>
        </w:tc>
      </w:tr>
      <w:tr w:rsidR="00773970" w14:paraId="0F9F533F" w14:textId="77777777">
        <w:tc>
          <w:tcPr>
            <w:tcW w:w="1935" w:type="dxa"/>
          </w:tcPr>
          <w:p w14:paraId="31B59EB5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September 30</w:t>
            </w:r>
          </w:p>
        </w:tc>
        <w:tc>
          <w:tcPr>
            <w:tcW w:w="2460" w:type="dxa"/>
          </w:tcPr>
          <w:p w14:paraId="1F96575A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Orem, UT*</w:t>
            </w:r>
          </w:p>
        </w:tc>
        <w:tc>
          <w:tcPr>
            <w:tcW w:w="4845" w:type="dxa"/>
          </w:tcPr>
          <w:p w14:paraId="65A1EA1D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UCCU Center</w:t>
            </w:r>
          </w:p>
        </w:tc>
      </w:tr>
      <w:tr w:rsidR="00773970" w14:paraId="563E2CF8" w14:textId="77777777">
        <w:tc>
          <w:tcPr>
            <w:tcW w:w="1935" w:type="dxa"/>
          </w:tcPr>
          <w:p w14:paraId="6E496343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14:paraId="1071F735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Denver, CO^</w:t>
            </w:r>
          </w:p>
        </w:tc>
        <w:tc>
          <w:tcPr>
            <w:tcW w:w="4845" w:type="dxa"/>
          </w:tcPr>
          <w:p w14:paraId="7F255516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Mission Ballroom</w:t>
            </w:r>
          </w:p>
        </w:tc>
      </w:tr>
      <w:tr w:rsidR="00773970" w14:paraId="68A3CC69" w14:textId="77777777">
        <w:tc>
          <w:tcPr>
            <w:tcW w:w="1935" w:type="dxa"/>
          </w:tcPr>
          <w:p w14:paraId="2A50093A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</w:tcPr>
          <w:p w14:paraId="5B7EB575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Omaha, NE^</w:t>
            </w:r>
          </w:p>
        </w:tc>
        <w:tc>
          <w:tcPr>
            <w:tcW w:w="4845" w:type="dxa"/>
          </w:tcPr>
          <w:p w14:paraId="27043CF8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Steelhouse</w:t>
            </w:r>
          </w:p>
        </w:tc>
      </w:tr>
      <w:tr w:rsidR="00773970" w14:paraId="1C986F4B" w14:textId="77777777">
        <w:tc>
          <w:tcPr>
            <w:tcW w:w="1935" w:type="dxa"/>
          </w:tcPr>
          <w:p w14:paraId="6EE5BB92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</w:tcPr>
          <w:p w14:paraId="7E59D1A9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Kansas City, MO^</w:t>
            </w:r>
          </w:p>
        </w:tc>
        <w:tc>
          <w:tcPr>
            <w:tcW w:w="4845" w:type="dxa"/>
          </w:tcPr>
          <w:p w14:paraId="56CD49E3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Arvest Bank Theatre at The Midland</w:t>
            </w:r>
          </w:p>
        </w:tc>
      </w:tr>
      <w:tr w:rsidR="00773970" w14:paraId="4DF85E6B" w14:textId="77777777">
        <w:tc>
          <w:tcPr>
            <w:tcW w:w="1935" w:type="dxa"/>
          </w:tcPr>
          <w:p w14:paraId="1EF26451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</w:tcPr>
          <w:p w14:paraId="53FF499F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Minneapolis, MN^</w:t>
            </w:r>
          </w:p>
        </w:tc>
        <w:tc>
          <w:tcPr>
            <w:tcW w:w="4845" w:type="dxa"/>
          </w:tcPr>
          <w:p w14:paraId="03B83C92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Armory</w:t>
            </w:r>
          </w:p>
        </w:tc>
      </w:tr>
      <w:tr w:rsidR="00773970" w14:paraId="2FD8A822" w14:textId="77777777">
        <w:tc>
          <w:tcPr>
            <w:tcW w:w="1935" w:type="dxa"/>
          </w:tcPr>
          <w:p w14:paraId="4C4AFD3F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</w:tcPr>
          <w:p w14:paraId="73E23393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Chicago, IL^</w:t>
            </w:r>
          </w:p>
        </w:tc>
        <w:tc>
          <w:tcPr>
            <w:tcW w:w="4845" w:type="dxa"/>
          </w:tcPr>
          <w:p w14:paraId="47E17880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Byline Bank Aragon Ballroom</w:t>
            </w:r>
          </w:p>
        </w:tc>
      </w:tr>
      <w:tr w:rsidR="00773970" w14:paraId="6869B519" w14:textId="77777777">
        <w:tc>
          <w:tcPr>
            <w:tcW w:w="1935" w:type="dxa"/>
          </w:tcPr>
          <w:p w14:paraId="25B6EDD4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</w:tcPr>
          <w:p w14:paraId="75CEB0CF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Montreal, QC^</w:t>
            </w:r>
          </w:p>
        </w:tc>
        <w:tc>
          <w:tcPr>
            <w:tcW w:w="4845" w:type="dxa"/>
          </w:tcPr>
          <w:p w14:paraId="1561EA64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Mtelus</w:t>
            </w:r>
          </w:p>
        </w:tc>
      </w:tr>
      <w:tr w:rsidR="00773970" w14:paraId="798D5E1C" w14:textId="77777777">
        <w:tc>
          <w:tcPr>
            <w:tcW w:w="1935" w:type="dxa"/>
          </w:tcPr>
          <w:p w14:paraId="3A5577D1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460" w:type="dxa"/>
          </w:tcPr>
          <w:p w14:paraId="7BE270CD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Toronto, ON^</w:t>
            </w:r>
          </w:p>
        </w:tc>
        <w:tc>
          <w:tcPr>
            <w:tcW w:w="4845" w:type="dxa"/>
          </w:tcPr>
          <w:p w14:paraId="390E6D8C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History</w:t>
            </w:r>
          </w:p>
        </w:tc>
      </w:tr>
      <w:tr w:rsidR="00773970" w14:paraId="15ABBA04" w14:textId="77777777">
        <w:tc>
          <w:tcPr>
            <w:tcW w:w="1935" w:type="dxa"/>
          </w:tcPr>
          <w:p w14:paraId="3F605899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460" w:type="dxa"/>
          </w:tcPr>
          <w:p w14:paraId="6E33CC4E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 Rapids, MI^</w:t>
            </w:r>
          </w:p>
        </w:tc>
        <w:tc>
          <w:tcPr>
            <w:tcW w:w="4845" w:type="dxa"/>
          </w:tcPr>
          <w:p w14:paraId="5431CDA9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Monroe Live</w:t>
            </w:r>
          </w:p>
        </w:tc>
      </w:tr>
      <w:tr w:rsidR="00773970" w14:paraId="3CBA230B" w14:textId="77777777">
        <w:tc>
          <w:tcPr>
            <w:tcW w:w="1935" w:type="dxa"/>
          </w:tcPr>
          <w:p w14:paraId="780BFB53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460" w:type="dxa"/>
          </w:tcPr>
          <w:p w14:paraId="7EB5911D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Madison, WI^</w:t>
            </w:r>
          </w:p>
        </w:tc>
        <w:tc>
          <w:tcPr>
            <w:tcW w:w="4845" w:type="dxa"/>
          </w:tcPr>
          <w:p w14:paraId="168D1061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Sylvee</w:t>
            </w:r>
          </w:p>
        </w:tc>
      </w:tr>
      <w:tr w:rsidR="00773970" w14:paraId="60F1050F" w14:textId="77777777">
        <w:tc>
          <w:tcPr>
            <w:tcW w:w="1935" w:type="dxa"/>
          </w:tcPr>
          <w:p w14:paraId="4BDF339D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460" w:type="dxa"/>
          </w:tcPr>
          <w:p w14:paraId="4CCBE6F9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Columbus, OH^</w:t>
            </w:r>
          </w:p>
        </w:tc>
        <w:tc>
          <w:tcPr>
            <w:tcW w:w="4845" w:type="dxa"/>
          </w:tcPr>
          <w:p w14:paraId="4568CF99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Kemba Live!</w:t>
            </w:r>
          </w:p>
        </w:tc>
      </w:tr>
      <w:tr w:rsidR="00773970" w14:paraId="0A89AB6C" w14:textId="77777777">
        <w:tc>
          <w:tcPr>
            <w:tcW w:w="1935" w:type="dxa"/>
          </w:tcPr>
          <w:p w14:paraId="195C008B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460" w:type="dxa"/>
          </w:tcPr>
          <w:p w14:paraId="798DA424" w14:textId="77777777" w:rsidR="00773970" w:rsidRDefault="00AF1C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Louisville, KY*</w:t>
            </w:r>
          </w:p>
        </w:tc>
        <w:tc>
          <w:tcPr>
            <w:tcW w:w="4845" w:type="dxa"/>
          </w:tcPr>
          <w:p w14:paraId="49DEFC81" w14:textId="77777777" w:rsidR="00773970" w:rsidRDefault="00AF1C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Paristown</w:t>
            </w:r>
          </w:p>
        </w:tc>
      </w:tr>
      <w:tr w:rsidR="00773970" w14:paraId="6D388860" w14:textId="77777777">
        <w:tc>
          <w:tcPr>
            <w:tcW w:w="1935" w:type="dxa"/>
          </w:tcPr>
          <w:p w14:paraId="5E81F772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October 19</w:t>
            </w:r>
          </w:p>
        </w:tc>
        <w:tc>
          <w:tcPr>
            <w:tcW w:w="2460" w:type="dxa"/>
          </w:tcPr>
          <w:p w14:paraId="3AFEA682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Columbia, SC^</w:t>
            </w:r>
          </w:p>
        </w:tc>
        <w:tc>
          <w:tcPr>
            <w:tcW w:w="4845" w:type="dxa"/>
          </w:tcPr>
          <w:p w14:paraId="564697C0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Township Auditorium</w:t>
            </w:r>
          </w:p>
        </w:tc>
      </w:tr>
      <w:tr w:rsidR="00773970" w14:paraId="6B4AC4CD" w14:textId="77777777">
        <w:tc>
          <w:tcPr>
            <w:tcW w:w="1935" w:type="dxa"/>
          </w:tcPr>
          <w:p w14:paraId="2CD4ACBC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October 20</w:t>
            </w:r>
          </w:p>
        </w:tc>
        <w:tc>
          <w:tcPr>
            <w:tcW w:w="2460" w:type="dxa"/>
          </w:tcPr>
          <w:p w14:paraId="75F36476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Atlanta, GA^</w:t>
            </w:r>
          </w:p>
        </w:tc>
        <w:tc>
          <w:tcPr>
            <w:tcW w:w="4845" w:type="dxa"/>
          </w:tcPr>
          <w:p w14:paraId="1561FD9A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Coca-Cola Roxy</w:t>
            </w:r>
          </w:p>
        </w:tc>
      </w:tr>
      <w:tr w:rsidR="00773970" w14:paraId="103B7305" w14:textId="77777777">
        <w:tc>
          <w:tcPr>
            <w:tcW w:w="1935" w:type="dxa"/>
          </w:tcPr>
          <w:p w14:paraId="2E6CCDBB" w14:textId="77777777" w:rsidR="00773970" w:rsidRDefault="00AF1C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October 21</w:t>
            </w:r>
          </w:p>
        </w:tc>
        <w:tc>
          <w:tcPr>
            <w:tcW w:w="2460" w:type="dxa"/>
          </w:tcPr>
          <w:p w14:paraId="1F1D5015" w14:textId="77777777" w:rsidR="00773970" w:rsidRDefault="00AF1C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Nashville, TN^</w:t>
            </w:r>
          </w:p>
        </w:tc>
        <w:tc>
          <w:tcPr>
            <w:tcW w:w="4845" w:type="dxa"/>
          </w:tcPr>
          <w:p w14:paraId="4296049A" w14:textId="77777777" w:rsidR="00773970" w:rsidRDefault="00AF1CD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Municipal Auditorium</w:t>
            </w:r>
          </w:p>
        </w:tc>
      </w:tr>
    </w:tbl>
    <w:p w14:paraId="53B84FF2" w14:textId="77777777" w:rsidR="00773970" w:rsidRDefault="00773970">
      <w:pPr>
        <w:jc w:val="center"/>
        <w:rPr>
          <w:rFonts w:ascii="Arial" w:eastAsia="Arial" w:hAnsi="Arial" w:cs="Arial"/>
          <w:sz w:val="20"/>
          <w:szCs w:val="20"/>
        </w:rPr>
      </w:pPr>
    </w:p>
    <w:p w14:paraId="60DFDB8B" w14:textId="77777777" w:rsidR="00773970" w:rsidRDefault="00AF1CDB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Charlotte Sands </w:t>
      </w:r>
      <w:r>
        <w:rPr>
          <w:rFonts w:ascii="Arial" w:eastAsia="Arial" w:hAnsi="Arial" w:cs="Arial"/>
          <w:sz w:val="20"/>
          <w:szCs w:val="20"/>
        </w:rPr>
        <w:tab/>
        <w:t>^ The Wldlife</w:t>
      </w:r>
    </w:p>
    <w:p w14:paraId="06F63B2A" w14:textId="77777777" w:rsidR="00773970" w:rsidRDefault="00773970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2F4881AA" w14:textId="77777777" w:rsidR="00773970" w:rsidRDefault="00773970">
      <w:pPr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BA33492" w14:textId="77777777" w:rsidR="00773970" w:rsidRDefault="00AF1CDB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About The Band CAMINO</w:t>
      </w:r>
    </w:p>
    <w:p w14:paraId="0F248867" w14:textId="681226C6" w:rsidR="00773970" w:rsidRDefault="00AF1CDB">
      <w:pPr>
        <w:spacing w:before="240" w:after="24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The Band CAMINO knows what lever to pull in order to move you and—quite possibly—turn your mood around. The Nashville-based trio—Jeffery Jordan [vocals, guitar], Spencer Stewart [vocals, guitar], and Garrison Burgess [drums]—crafts guitar-driven anthems punctuated by pop palatability and unfiltered honesty, transforming emotional turbulence into stadium-size singalongs. The group has perfected a patented sound across releases such as the </w:t>
      </w:r>
      <w:r>
        <w:rPr>
          <w:rFonts w:ascii="Arial" w:eastAsia="Arial" w:hAnsi="Arial" w:cs="Arial"/>
          <w:i/>
          <w:sz w:val="20"/>
          <w:szCs w:val="20"/>
        </w:rPr>
        <w:t>My Thoughts On You</w:t>
      </w:r>
      <w:r>
        <w:rPr>
          <w:rFonts w:ascii="Arial" w:eastAsia="Arial" w:hAnsi="Arial" w:cs="Arial"/>
          <w:sz w:val="20"/>
          <w:szCs w:val="20"/>
        </w:rPr>
        <w:t xml:space="preserve"> EP [2016], </w:t>
      </w:r>
      <w:r>
        <w:rPr>
          <w:rFonts w:ascii="Arial" w:eastAsia="Arial" w:hAnsi="Arial" w:cs="Arial"/>
          <w:i/>
          <w:sz w:val="20"/>
          <w:szCs w:val="20"/>
        </w:rPr>
        <w:t xml:space="preserve">Heaven </w:t>
      </w:r>
      <w:r>
        <w:rPr>
          <w:rFonts w:ascii="Arial" w:eastAsia="Arial" w:hAnsi="Arial" w:cs="Arial"/>
          <w:sz w:val="20"/>
          <w:szCs w:val="20"/>
        </w:rPr>
        <w:t>EP [2017],</w:t>
      </w:r>
      <w:r>
        <w:rPr>
          <w:rFonts w:ascii="Arial" w:eastAsia="Arial" w:hAnsi="Arial" w:cs="Arial"/>
          <w:i/>
          <w:sz w:val="20"/>
          <w:szCs w:val="20"/>
        </w:rPr>
        <w:t xml:space="preserve"> tryhard</w:t>
      </w:r>
      <w:r>
        <w:rPr>
          <w:rFonts w:ascii="Arial" w:eastAsia="Arial" w:hAnsi="Arial" w:cs="Arial"/>
          <w:sz w:val="20"/>
          <w:szCs w:val="20"/>
        </w:rPr>
        <w:t xml:space="preserve"> EP [2019], and self-titled debut LP </w:t>
      </w:r>
      <w:r>
        <w:rPr>
          <w:rFonts w:ascii="Arial" w:eastAsia="Arial" w:hAnsi="Arial" w:cs="Arial"/>
          <w:i/>
          <w:sz w:val="20"/>
          <w:szCs w:val="20"/>
        </w:rPr>
        <w:t>The BAND CAMINO</w:t>
      </w:r>
      <w:r>
        <w:rPr>
          <w:rFonts w:ascii="Arial" w:eastAsia="Arial" w:hAnsi="Arial" w:cs="Arial"/>
          <w:sz w:val="20"/>
          <w:szCs w:val="20"/>
        </w:rPr>
        <w:t xml:space="preserve"> [2021]. Among many fan favorites, “2 / 14” amassed 78 million Spotify streams followed by “See Through” with 52 million Spotify streams and “Daphne Blue” with 45 million Spotify streams. Taylor Swift touted them on her playlist, </w:t>
      </w:r>
      <w:r>
        <w:rPr>
          <w:rFonts w:ascii="Arial" w:eastAsia="Arial" w:hAnsi="Arial" w:cs="Arial"/>
          <w:i/>
          <w:sz w:val="20"/>
          <w:szCs w:val="20"/>
        </w:rPr>
        <w:t>People</w:t>
      </w:r>
      <w:r>
        <w:rPr>
          <w:rFonts w:ascii="Arial" w:eastAsia="Arial" w:hAnsi="Arial" w:cs="Arial"/>
          <w:sz w:val="20"/>
          <w:szCs w:val="20"/>
        </w:rPr>
        <w:t xml:space="preserve"> predicted, </w:t>
      </w:r>
      <w:r>
        <w:rPr>
          <w:rFonts w:ascii="Arial" w:eastAsia="Arial" w:hAnsi="Arial" w:cs="Arial"/>
          <w:i/>
          <w:sz w:val="20"/>
          <w:szCs w:val="20"/>
        </w:rPr>
        <w:t>“There is so much in store for this rising rock band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sz w:val="20"/>
          <w:szCs w:val="20"/>
        </w:rPr>
        <w:t>Billboard</w:t>
      </w:r>
      <w:r>
        <w:rPr>
          <w:rFonts w:ascii="Arial" w:eastAsia="Arial" w:hAnsi="Arial" w:cs="Arial"/>
          <w:sz w:val="20"/>
          <w:szCs w:val="20"/>
        </w:rPr>
        <w:t xml:space="preserve"> went as far as to christen them </w:t>
      </w:r>
      <w:r>
        <w:rPr>
          <w:rFonts w:ascii="Arial" w:eastAsia="Arial" w:hAnsi="Arial" w:cs="Arial"/>
          <w:i/>
          <w:sz w:val="20"/>
          <w:szCs w:val="20"/>
        </w:rPr>
        <w:t>“Rock’s next big thing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Beyond performances on </w:t>
      </w:r>
      <w:r>
        <w:rPr>
          <w:rFonts w:ascii="Arial" w:eastAsia="Arial" w:hAnsi="Arial" w:cs="Arial"/>
          <w:i/>
          <w:sz w:val="20"/>
          <w:szCs w:val="20"/>
        </w:rPr>
        <w:t>The Kelly Clarkson Show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sz w:val="20"/>
          <w:szCs w:val="20"/>
        </w:rPr>
        <w:t>Jimmy Kimmel!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</w:t>
      </w:r>
      <w:r>
        <w:rPr>
          <w:rFonts w:ascii="Arial" w:eastAsia="Arial" w:hAnsi="Arial" w:cs="Arial"/>
          <w:sz w:val="20"/>
          <w:szCs w:val="20"/>
        </w:rPr>
        <w:t xml:space="preserve">, they’ve graced the bills of festivals such as </w:t>
      </w:r>
      <w:r>
        <w:rPr>
          <w:rFonts w:ascii="Arial" w:eastAsia="Arial" w:hAnsi="Arial" w:cs="Arial"/>
          <w:i/>
          <w:sz w:val="20"/>
          <w:szCs w:val="20"/>
        </w:rPr>
        <w:t>Bonnaroo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Lollapalooza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Hangout</w:t>
      </w:r>
      <w:r>
        <w:rPr>
          <w:rFonts w:ascii="Arial" w:eastAsia="Arial" w:hAnsi="Arial" w:cs="Arial"/>
          <w:sz w:val="20"/>
          <w:szCs w:val="20"/>
        </w:rPr>
        <w:t xml:space="preserve">, and many more. Meanwhile, the three-piece has vaulted to arena status, filling venues such as The Nashville Municipal Auditorium. After nearing 1 billion total streams, selling out tours, and earning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widespread critical acclaim from the likes of </w:t>
      </w:r>
      <w:r>
        <w:rPr>
          <w:rFonts w:ascii="Arial" w:eastAsia="Arial" w:hAnsi="Arial" w:cs="Arial"/>
          <w:i/>
          <w:sz w:val="20"/>
          <w:szCs w:val="20"/>
        </w:rPr>
        <w:t>Associated Press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Billboard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People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Rolling Stone</w:t>
      </w:r>
      <w:r>
        <w:rPr>
          <w:rFonts w:ascii="Arial" w:eastAsia="Arial" w:hAnsi="Arial" w:cs="Arial"/>
          <w:sz w:val="20"/>
          <w:szCs w:val="20"/>
        </w:rPr>
        <w:t xml:space="preserve">, and more, the group continues to captivate on their second full-length offering, </w:t>
      </w:r>
      <w:r>
        <w:rPr>
          <w:rFonts w:ascii="Arial" w:eastAsia="Arial" w:hAnsi="Arial" w:cs="Arial"/>
          <w:i/>
          <w:sz w:val="20"/>
          <w:szCs w:val="20"/>
        </w:rPr>
        <w:t>The Dark</w:t>
      </w:r>
      <w:r>
        <w:rPr>
          <w:rFonts w:ascii="Arial" w:eastAsia="Arial" w:hAnsi="Arial" w:cs="Arial"/>
          <w:sz w:val="20"/>
          <w:szCs w:val="20"/>
        </w:rPr>
        <w:t xml:space="preserve">, available now via DBLBLK Records/Elektra </w:t>
      </w:r>
      <w:r w:rsidR="0044279D">
        <w:rPr>
          <w:rFonts w:ascii="Arial" w:eastAsia="Arial" w:hAnsi="Arial" w:cs="Arial"/>
          <w:sz w:val="20"/>
          <w:szCs w:val="20"/>
        </w:rPr>
        <w:t>Entertainment</w:t>
      </w:r>
      <w:r>
        <w:rPr>
          <w:rFonts w:ascii="Arial" w:eastAsia="Arial" w:hAnsi="Arial" w:cs="Arial"/>
          <w:sz w:val="20"/>
          <w:szCs w:val="20"/>
        </w:rPr>
        <w:t>.</w:t>
      </w:r>
    </w:p>
    <w:p w14:paraId="07919636" w14:textId="77777777" w:rsidR="00773970" w:rsidRDefault="00773970">
      <w:pPr>
        <w:jc w:val="center"/>
        <w:rPr>
          <w:rFonts w:ascii="Arial" w:eastAsia="Arial" w:hAnsi="Arial" w:cs="Arial"/>
        </w:rPr>
      </w:pPr>
    </w:p>
    <w:p w14:paraId="773C5155" w14:textId="77777777" w:rsidR="00773970" w:rsidRDefault="00AF1CD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###</w:t>
      </w:r>
    </w:p>
    <w:p w14:paraId="6009212A" w14:textId="77777777" w:rsidR="00773970" w:rsidRDefault="00773970">
      <w:pPr>
        <w:rPr>
          <w:rFonts w:ascii="Arial" w:eastAsia="Arial" w:hAnsi="Arial" w:cs="Arial"/>
        </w:rPr>
      </w:pPr>
    </w:p>
    <w:p w14:paraId="487C3C95" w14:textId="1B66695A" w:rsidR="00773970" w:rsidRDefault="00773970" w:rsidP="0044279D">
      <w:pPr>
        <w:spacing w:after="240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  <w:u w:val="single"/>
        </w:rPr>
      </w:pPr>
    </w:p>
    <w:sectPr w:rsidR="0077397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6B0F"/>
    <w:multiLevelType w:val="multilevel"/>
    <w:tmpl w:val="C7664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409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70"/>
    <w:rsid w:val="0044279D"/>
    <w:rsid w:val="00773970"/>
    <w:rsid w:val="009D2CDC"/>
    <w:rsid w:val="00AF1CDB"/>
    <w:rsid w:val="00EC1900"/>
    <w:rsid w:val="00E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C1D3"/>
  <w15:docId w15:val="{C5D56F91-BBA5-4374-B3C8-FE0B8F1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C1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ghy7zwHbWIDrP12sjS5DSV-BVc_1WA_A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GSMatXaKX0U3oi8t6FiJvzPNyP8uay7u/view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hyperlink" Target="https://www.thebandcamino.com/" TargetMode="Externa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s://thebandcamino.lnk.to/thedark" TargetMode="External"/><Relationship Id="rId14" Type="http://schemas.openxmlformats.org/officeDocument/2006/relationships/hyperlink" Target="https://thebandcamino.lnk.to/thed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4" ma:contentTypeDescription="Create a new document." ma:contentTypeScope="" ma:versionID="a8c74f4ba72c9ed13e44bdd763d4d825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01703ee4dea591e480f5ed08072fd8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EEBD8F12-CE6A-49F9-B354-9168F7961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8DFCD-3F1D-4767-8E45-C248016C9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82571-E18F-4550-BDAC-352382A84917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Jennifer (LAN-RCN)</dc:creator>
  <cp:lastModifiedBy>Ross Anderson</cp:lastModifiedBy>
  <cp:revision>4</cp:revision>
  <dcterms:created xsi:type="dcterms:W3CDTF">2023-08-10T17:09:00Z</dcterms:created>
  <dcterms:modified xsi:type="dcterms:W3CDTF">2023-08-11T14:01:00Z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ivision">
    <vt:lpwstr>2;#Elektra Music Group|f2179a45-1f22-4f36-9fb7-9e2cd12ea457</vt:lpwstr>
  </property>
  <property fmtid="{D5CDD505-2E9C-101B-9397-08002B2CF9AE}" pid="4" name="WMG_DW_Department">
    <vt:lpwstr>1;#Publicity|7f2458df-4fa3-40c2-b1c8-1c6f2576ee61</vt:lpwstr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  <property fmtid="{D5CDD505-2E9C-101B-9397-08002B2CF9AE}" pid="9" name="WMG_DW_DocumentType">
    <vt:lpwstr/>
  </property>
</Properties>
</file>