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83AC" w14:textId="77777777" w:rsidR="007C153A" w:rsidRDefault="007C153A" w:rsidP="007C153A">
      <w:pPr>
        <w:jc w:val="center"/>
        <w:rPr>
          <w:rFonts w:ascii="Arial" w:eastAsia="Times New Roman" w:hAnsi="Arial" w:cs="Arial"/>
          <w:sz w:val="29"/>
          <w:szCs w:val="29"/>
        </w:rPr>
      </w:pPr>
      <w:r>
        <w:rPr>
          <w:rFonts w:ascii="Arial" w:eastAsia="Times New Roman" w:hAnsi="Arial" w:cs="Arial"/>
          <w:b/>
          <w:bCs/>
          <w:sz w:val="29"/>
          <w:szCs w:val="29"/>
        </w:rPr>
        <w:t>FOY VANCE ANNOUNCES HEADLINE TOUR CELEBRATING 10 YEARS OF HIS BREAKTHROUGH ALBUM </w:t>
      </w:r>
      <w:r>
        <w:rPr>
          <w:rFonts w:ascii="Arial" w:eastAsia="Times New Roman" w:hAnsi="Arial" w:cs="Arial"/>
          <w:b/>
          <w:bCs/>
          <w:i/>
          <w:iCs/>
          <w:sz w:val="29"/>
          <w:szCs w:val="29"/>
        </w:rPr>
        <w:t>JOY OF NOTHING</w:t>
      </w:r>
    </w:p>
    <w:p w14:paraId="0DD21BC1" w14:textId="77777777" w:rsidR="007C153A" w:rsidRDefault="007C153A" w:rsidP="007C153A">
      <w:pPr>
        <w:jc w:val="center"/>
        <w:rPr>
          <w:rFonts w:ascii="Arial" w:eastAsia="Times New Roman" w:hAnsi="Arial" w:cs="Arial"/>
          <w:sz w:val="29"/>
          <w:szCs w:val="29"/>
        </w:rPr>
      </w:pPr>
    </w:p>
    <w:p w14:paraId="507F6C6A" w14:textId="77777777" w:rsidR="007C153A" w:rsidRDefault="007C153A" w:rsidP="007C153A">
      <w:pPr>
        <w:jc w:val="center"/>
        <w:rPr>
          <w:rFonts w:ascii="Arial" w:eastAsia="Times New Roman" w:hAnsi="Arial" w:cs="Arial"/>
          <w:sz w:val="29"/>
          <w:szCs w:val="29"/>
        </w:rPr>
      </w:pPr>
      <w:r>
        <w:rPr>
          <w:rFonts w:ascii="Arial" w:eastAsia="Times New Roman" w:hAnsi="Arial" w:cs="Arial"/>
          <w:b/>
          <w:bCs/>
          <w:sz w:val="29"/>
          <w:szCs w:val="29"/>
        </w:rPr>
        <w:t>REGARDING THE JOY OF NOTHING TOUR KICKS OFF SEPTEMBER 6 </w:t>
      </w:r>
    </w:p>
    <w:p w14:paraId="436F0C47" w14:textId="77777777" w:rsidR="007C153A" w:rsidRDefault="007C153A" w:rsidP="007C153A">
      <w:pPr>
        <w:jc w:val="center"/>
        <w:rPr>
          <w:rFonts w:ascii="Arial" w:eastAsia="Times New Roman" w:hAnsi="Arial" w:cs="Arial"/>
          <w:sz w:val="29"/>
          <w:szCs w:val="29"/>
        </w:rPr>
      </w:pPr>
    </w:p>
    <w:p w14:paraId="1636DD9B" w14:textId="77777777" w:rsidR="007C153A" w:rsidRDefault="007C153A" w:rsidP="007C153A">
      <w:pPr>
        <w:jc w:val="center"/>
        <w:rPr>
          <w:rFonts w:ascii="Arial" w:eastAsia="Times New Roman" w:hAnsi="Arial" w:cs="Arial"/>
          <w:sz w:val="29"/>
          <w:szCs w:val="29"/>
        </w:rPr>
      </w:pPr>
      <w:r>
        <w:rPr>
          <w:rFonts w:ascii="Arial" w:eastAsia="Times New Roman" w:hAnsi="Arial" w:cs="Arial"/>
          <w:b/>
          <w:bCs/>
          <w:sz w:val="29"/>
          <w:szCs w:val="29"/>
        </w:rPr>
        <w:t>TICKETS AVAILABLE MAY 12 AT 10:00AM LOCAL TIME </w:t>
      </w:r>
      <w:hyperlink r:id="rId4" w:history="1">
        <w:r>
          <w:rPr>
            <w:rStyle w:val="Hyperlink"/>
            <w:rFonts w:ascii="Arial" w:eastAsia="Times New Roman" w:hAnsi="Arial" w:cs="Arial"/>
            <w:b/>
            <w:bCs/>
            <w:sz w:val="29"/>
            <w:szCs w:val="29"/>
          </w:rPr>
          <w:t>HERE</w:t>
        </w:r>
      </w:hyperlink>
    </w:p>
    <w:p w14:paraId="51E046AB" w14:textId="77777777" w:rsidR="007C153A" w:rsidRDefault="007C153A" w:rsidP="007C153A">
      <w:pPr>
        <w:jc w:val="center"/>
        <w:rPr>
          <w:rFonts w:ascii="Arial" w:eastAsia="Times New Roman" w:hAnsi="Arial" w:cs="Arial"/>
        </w:rPr>
      </w:pPr>
    </w:p>
    <w:p w14:paraId="2403F347" w14:textId="4388AB8C" w:rsidR="007C153A" w:rsidRDefault="007C153A" w:rsidP="007C153A">
      <w:pPr>
        <w:jc w:val="center"/>
        <w:rPr>
          <w:rFonts w:ascii="Arial" w:eastAsia="Times New Roman" w:hAnsi="Arial" w:cs="Arial"/>
        </w:rPr>
      </w:pPr>
      <w:r>
        <w:rPr>
          <w:rFonts w:ascii="Arial" w:eastAsia="Times New Roman" w:hAnsi="Arial" w:cs="Arial"/>
          <w:noProof/>
        </w:rPr>
        <w:drawing>
          <wp:inline distT="0" distB="0" distL="0" distR="0" wp14:anchorId="58B93D23" wp14:editId="5B32B64E">
            <wp:extent cx="5943600" cy="5943600"/>
            <wp:effectExtent l="0" t="0" r="0" b="0"/>
            <wp:docPr id="1546557066" name="Picture 1" descr="A person with a mustache and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57066" name="Picture 1" descr="A person with a mustache and a ha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698A683" w14:textId="77777777" w:rsidR="007C153A" w:rsidRDefault="007C153A" w:rsidP="007C153A">
      <w:pPr>
        <w:jc w:val="center"/>
        <w:rPr>
          <w:rFonts w:ascii="Arial" w:eastAsia="Times New Roman" w:hAnsi="Arial" w:cs="Arial"/>
          <w:sz w:val="11"/>
          <w:szCs w:val="11"/>
        </w:rPr>
      </w:pPr>
    </w:p>
    <w:p w14:paraId="6938C083" w14:textId="77777777" w:rsidR="007C153A" w:rsidRDefault="007C153A" w:rsidP="007C153A">
      <w:pPr>
        <w:jc w:val="both"/>
        <w:rPr>
          <w:rFonts w:ascii="Arial" w:eastAsia="Times New Roman" w:hAnsi="Arial" w:cs="Arial"/>
          <w:sz w:val="17"/>
          <w:szCs w:val="17"/>
        </w:rPr>
      </w:pPr>
      <w:r>
        <w:rPr>
          <w:rFonts w:ascii="Arial" w:eastAsia="Times New Roman" w:hAnsi="Arial" w:cs="Arial"/>
          <w:sz w:val="17"/>
          <w:szCs w:val="17"/>
        </w:rPr>
        <w:t>Award-winning Northern Irish singer/songwriter </w:t>
      </w:r>
      <w:r>
        <w:rPr>
          <w:rFonts w:ascii="Arial" w:eastAsia="Times New Roman" w:hAnsi="Arial" w:cs="Arial"/>
          <w:b/>
          <w:bCs/>
          <w:sz w:val="17"/>
          <w:szCs w:val="17"/>
        </w:rPr>
        <w:t>Foy Vance</w:t>
      </w:r>
      <w:r>
        <w:rPr>
          <w:rFonts w:ascii="Arial" w:eastAsia="Times New Roman" w:hAnsi="Arial" w:cs="Arial"/>
          <w:sz w:val="17"/>
          <w:szCs w:val="17"/>
        </w:rPr>
        <w:t xml:space="preserve"> has announced a very special tour to celebrate the 10 year </w:t>
      </w:r>
      <w:proofErr w:type="gramStart"/>
      <w:r>
        <w:rPr>
          <w:rFonts w:ascii="Arial" w:eastAsia="Times New Roman" w:hAnsi="Arial" w:cs="Arial"/>
          <w:sz w:val="17"/>
          <w:szCs w:val="17"/>
        </w:rPr>
        <w:t>anniversary  of</w:t>
      </w:r>
      <w:proofErr w:type="gramEnd"/>
      <w:r>
        <w:rPr>
          <w:rFonts w:ascii="Arial" w:eastAsia="Times New Roman" w:hAnsi="Arial" w:cs="Arial"/>
          <w:sz w:val="17"/>
          <w:szCs w:val="17"/>
        </w:rPr>
        <w:t xml:space="preserve"> his breakthrough 2013 album </w:t>
      </w:r>
      <w:r>
        <w:rPr>
          <w:rFonts w:ascii="Arial" w:eastAsia="Times New Roman" w:hAnsi="Arial" w:cs="Arial"/>
          <w:i/>
          <w:iCs/>
          <w:sz w:val="17"/>
          <w:szCs w:val="17"/>
        </w:rPr>
        <w:t>Joy Of Nothing</w:t>
      </w:r>
      <w:r>
        <w:rPr>
          <w:rFonts w:ascii="Arial" w:eastAsia="Times New Roman" w:hAnsi="Arial" w:cs="Arial"/>
          <w:sz w:val="17"/>
          <w:szCs w:val="17"/>
        </w:rPr>
        <w:t>. </w:t>
      </w:r>
      <w:r>
        <w:rPr>
          <w:rFonts w:ascii="Arial" w:eastAsia="Times New Roman" w:hAnsi="Arial" w:cs="Arial"/>
          <w:b/>
          <w:bCs/>
          <w:sz w:val="17"/>
          <w:szCs w:val="17"/>
        </w:rPr>
        <w:t xml:space="preserve">Regarding The Joy </w:t>
      </w:r>
      <w:proofErr w:type="gramStart"/>
      <w:r>
        <w:rPr>
          <w:rFonts w:ascii="Arial" w:eastAsia="Times New Roman" w:hAnsi="Arial" w:cs="Arial"/>
          <w:b/>
          <w:bCs/>
          <w:sz w:val="17"/>
          <w:szCs w:val="17"/>
        </w:rPr>
        <w:t>Of</w:t>
      </w:r>
      <w:proofErr w:type="gramEnd"/>
      <w:r>
        <w:rPr>
          <w:rFonts w:ascii="Arial" w:eastAsia="Times New Roman" w:hAnsi="Arial" w:cs="Arial"/>
          <w:b/>
          <w:bCs/>
          <w:sz w:val="17"/>
          <w:szCs w:val="17"/>
        </w:rPr>
        <w:t xml:space="preserve"> Nothing Tour</w:t>
      </w:r>
      <w:r>
        <w:rPr>
          <w:rFonts w:ascii="Arial" w:eastAsia="Times New Roman" w:hAnsi="Arial" w:cs="Arial"/>
          <w:sz w:val="17"/>
          <w:szCs w:val="17"/>
        </w:rPr>
        <w:t>’s</w:t>
      </w:r>
      <w:r>
        <w:rPr>
          <w:rFonts w:ascii="Arial" w:eastAsia="Times New Roman" w:hAnsi="Arial" w:cs="Arial"/>
          <w:i/>
          <w:iCs/>
          <w:sz w:val="17"/>
          <w:szCs w:val="17"/>
        </w:rPr>
        <w:t> </w:t>
      </w:r>
      <w:r>
        <w:rPr>
          <w:rFonts w:ascii="Arial" w:eastAsia="Times New Roman" w:hAnsi="Arial" w:cs="Arial"/>
          <w:sz w:val="17"/>
          <w:szCs w:val="17"/>
        </w:rPr>
        <w:t xml:space="preserve">first US leg will kick off on September 6 in Solana Beach, CA. Vance will return to the US on January 18, 2024 to kick off the tour’s second US leg in </w:t>
      </w:r>
      <w:r>
        <w:rPr>
          <w:rFonts w:ascii="Arial" w:eastAsia="Times New Roman" w:hAnsi="Arial" w:cs="Arial"/>
          <w:sz w:val="17"/>
          <w:szCs w:val="17"/>
        </w:rPr>
        <w:lastRenderedPageBreak/>
        <w:t>Birmingham, AL. Bonnie Bishop will provide support on all US dates. Pre-sale tickets will be available beginning May 9, and general on-sale begins on Friday, May 12 at 10:00am local time </w:t>
      </w:r>
      <w:hyperlink r:id="rId7" w:history="1">
        <w:r>
          <w:rPr>
            <w:rStyle w:val="Hyperlink"/>
            <w:rFonts w:ascii="Arial" w:eastAsia="Times New Roman" w:hAnsi="Arial" w:cs="Arial"/>
            <w:sz w:val="17"/>
            <w:szCs w:val="17"/>
          </w:rPr>
          <w:t>HERE</w:t>
        </w:r>
      </w:hyperlink>
      <w:r>
        <w:rPr>
          <w:rFonts w:ascii="Arial" w:eastAsia="Times New Roman" w:hAnsi="Arial" w:cs="Arial"/>
          <w:sz w:val="17"/>
          <w:szCs w:val="17"/>
        </w:rPr>
        <w:t>. </w:t>
      </w:r>
    </w:p>
    <w:p w14:paraId="413E4206" w14:textId="77777777" w:rsidR="007C153A" w:rsidRDefault="007C153A" w:rsidP="007C153A">
      <w:pPr>
        <w:jc w:val="both"/>
        <w:rPr>
          <w:rFonts w:ascii="Arial" w:eastAsia="Times New Roman" w:hAnsi="Arial" w:cs="Arial"/>
          <w:sz w:val="17"/>
          <w:szCs w:val="17"/>
        </w:rPr>
      </w:pPr>
    </w:p>
    <w:p w14:paraId="0C77B141" w14:textId="77777777" w:rsidR="007C153A" w:rsidRDefault="007C153A" w:rsidP="007C153A">
      <w:pPr>
        <w:jc w:val="both"/>
        <w:rPr>
          <w:rFonts w:ascii="Arial" w:eastAsia="Times New Roman" w:hAnsi="Arial" w:cs="Arial"/>
          <w:sz w:val="17"/>
          <w:szCs w:val="17"/>
        </w:rPr>
      </w:pPr>
      <w:r>
        <w:rPr>
          <w:rFonts w:ascii="Arial" w:eastAsia="Times New Roman" w:hAnsi="Arial" w:cs="Arial"/>
          <w:sz w:val="17"/>
          <w:szCs w:val="17"/>
        </w:rPr>
        <w:t>Recorded in Donegal on Ireland’s west coast, </w:t>
      </w:r>
      <w:r>
        <w:rPr>
          <w:rFonts w:ascii="Arial" w:eastAsia="Times New Roman" w:hAnsi="Arial" w:cs="Arial"/>
          <w:i/>
          <w:iCs/>
          <w:sz w:val="17"/>
          <w:szCs w:val="17"/>
        </w:rPr>
        <w:t xml:space="preserve">Joy </w:t>
      </w:r>
      <w:proofErr w:type="gramStart"/>
      <w:r>
        <w:rPr>
          <w:rFonts w:ascii="Arial" w:eastAsia="Times New Roman" w:hAnsi="Arial" w:cs="Arial"/>
          <w:i/>
          <w:iCs/>
          <w:sz w:val="17"/>
          <w:szCs w:val="17"/>
        </w:rPr>
        <w:t>Of</w:t>
      </w:r>
      <w:proofErr w:type="gramEnd"/>
      <w:r>
        <w:rPr>
          <w:rFonts w:ascii="Arial" w:eastAsia="Times New Roman" w:hAnsi="Arial" w:cs="Arial"/>
          <w:i/>
          <w:iCs/>
          <w:sz w:val="17"/>
          <w:szCs w:val="17"/>
        </w:rPr>
        <w:t xml:space="preserve"> Nothing</w:t>
      </w:r>
      <w:r>
        <w:rPr>
          <w:rFonts w:ascii="Arial" w:eastAsia="Times New Roman" w:hAnsi="Arial" w:cs="Arial"/>
          <w:sz w:val="17"/>
          <w:szCs w:val="17"/>
        </w:rPr>
        <w:t> was Vance’s second full-length album and proved a critical and commercial breakthrough for the Bangor-born musician, winning the inaugural Northern Ireland Music Prize. </w:t>
      </w:r>
      <w:r>
        <w:rPr>
          <w:rFonts w:ascii="Arial" w:eastAsia="Times New Roman" w:hAnsi="Arial" w:cs="Arial"/>
          <w:i/>
          <w:iCs/>
          <w:sz w:val="17"/>
          <w:szCs w:val="17"/>
        </w:rPr>
        <w:t>All Music</w:t>
      </w:r>
      <w:r>
        <w:rPr>
          <w:rFonts w:ascii="Arial" w:eastAsia="Times New Roman" w:hAnsi="Arial" w:cs="Arial"/>
          <w:sz w:val="17"/>
          <w:szCs w:val="17"/>
        </w:rPr>
        <w:t> praised, </w:t>
      </w:r>
      <w:r>
        <w:rPr>
          <w:rFonts w:ascii="Arial" w:eastAsia="Times New Roman" w:hAnsi="Arial" w:cs="Arial"/>
          <w:i/>
          <w:iCs/>
          <w:sz w:val="17"/>
          <w:szCs w:val="17"/>
        </w:rPr>
        <w:t>“</w:t>
      </w:r>
      <w:r>
        <w:rPr>
          <w:rFonts w:ascii="Arial" w:eastAsia="Times New Roman" w:hAnsi="Arial" w:cs="Arial"/>
          <w:i/>
          <w:iCs/>
          <w:sz w:val="17"/>
          <w:szCs w:val="17"/>
          <w:shd w:val="clear" w:color="auto" w:fill="FFFFFF"/>
        </w:rPr>
        <w:t>Steeped in the bold, big-sky expansiveness of the American Southwest, yet devoid of any of its machismo, Vance milks courage and strength from unflinching emotional honesty.”</w:t>
      </w:r>
    </w:p>
    <w:p w14:paraId="66D7D29E" w14:textId="77777777" w:rsidR="007C153A" w:rsidRDefault="007C153A" w:rsidP="007C153A">
      <w:pPr>
        <w:jc w:val="both"/>
        <w:rPr>
          <w:rFonts w:ascii="Arial" w:eastAsia="Times New Roman" w:hAnsi="Arial" w:cs="Arial"/>
          <w:sz w:val="17"/>
          <w:szCs w:val="17"/>
        </w:rPr>
      </w:pPr>
    </w:p>
    <w:p w14:paraId="00B7E699" w14:textId="77777777" w:rsidR="007C153A" w:rsidRDefault="007C153A" w:rsidP="007C153A">
      <w:pPr>
        <w:jc w:val="both"/>
        <w:rPr>
          <w:rFonts w:ascii="Arial" w:eastAsia="Times New Roman" w:hAnsi="Arial" w:cs="Arial"/>
          <w:sz w:val="17"/>
          <w:szCs w:val="17"/>
        </w:rPr>
      </w:pPr>
      <w:r>
        <w:rPr>
          <w:rFonts w:ascii="Arial" w:eastAsia="Times New Roman" w:hAnsi="Arial" w:cs="Arial"/>
          <w:i/>
          <w:iCs/>
          <w:sz w:val="17"/>
          <w:szCs w:val="17"/>
        </w:rPr>
        <w:t>Joy Of Nothing</w:t>
      </w:r>
      <w:r>
        <w:rPr>
          <w:rFonts w:ascii="Arial" w:eastAsia="Times New Roman" w:hAnsi="Arial" w:cs="Arial"/>
          <w:sz w:val="17"/>
          <w:szCs w:val="17"/>
        </w:rPr>
        <w:t> features Ed Sheeran (on “Guiding Light”) and Bonnie Raitt (on “You And I”), both of whom Vance supported on world tours, and he also toured with Sir Elton John and Snow Patrol, as well as his own sell-out headline tours.   </w:t>
      </w:r>
    </w:p>
    <w:p w14:paraId="2A161DFA" w14:textId="77777777" w:rsidR="007C153A" w:rsidRDefault="007C153A" w:rsidP="007C153A">
      <w:pPr>
        <w:jc w:val="both"/>
        <w:rPr>
          <w:rFonts w:ascii="Arial" w:eastAsia="Times New Roman" w:hAnsi="Arial" w:cs="Arial"/>
          <w:sz w:val="17"/>
          <w:szCs w:val="17"/>
        </w:rPr>
      </w:pPr>
    </w:p>
    <w:p w14:paraId="2D88C19C" w14:textId="77777777" w:rsidR="007C153A" w:rsidRDefault="007C153A" w:rsidP="007C153A">
      <w:pPr>
        <w:jc w:val="both"/>
        <w:rPr>
          <w:rFonts w:ascii="Arial" w:eastAsia="Times New Roman" w:hAnsi="Arial" w:cs="Arial"/>
          <w:sz w:val="17"/>
          <w:szCs w:val="17"/>
        </w:rPr>
      </w:pPr>
      <w:r>
        <w:rPr>
          <w:rFonts w:ascii="Arial" w:eastAsia="Times New Roman" w:hAnsi="Arial" w:cs="Arial"/>
          <w:sz w:val="17"/>
          <w:szCs w:val="17"/>
        </w:rPr>
        <w:t>Comments Foy: </w:t>
      </w:r>
      <w:r>
        <w:rPr>
          <w:rFonts w:ascii="Arial" w:eastAsia="Times New Roman" w:hAnsi="Arial" w:cs="Arial"/>
          <w:i/>
          <w:iCs/>
          <w:sz w:val="17"/>
          <w:szCs w:val="17"/>
        </w:rPr>
        <w:t>“It is hard to believe it has been 10 years since releasing the Joy of Nothing. Thanks to all of you that have listened to it. To those of you that have shared stories with me of what the album has meant to you, oftentimes opening my eyes to sides of the songs that I never knew existed. It’s hard to articulate how much it means to have created something that you can inhabit just as well as I can. Regarding The Joy of Nothing… well it still exists and there is joy in it yet…here’s to the next decade of ’naught and everything’.”</w:t>
      </w:r>
    </w:p>
    <w:p w14:paraId="72784F14" w14:textId="77777777" w:rsidR="007C153A" w:rsidRDefault="007C153A" w:rsidP="007C153A">
      <w:pPr>
        <w:jc w:val="both"/>
        <w:rPr>
          <w:rFonts w:ascii="Arial" w:eastAsia="Times New Roman" w:hAnsi="Arial" w:cs="Arial"/>
          <w:sz w:val="17"/>
          <w:szCs w:val="17"/>
        </w:rPr>
      </w:pPr>
    </w:p>
    <w:p w14:paraId="0C7EACD0" w14:textId="77777777" w:rsidR="007C153A" w:rsidRDefault="007C153A" w:rsidP="007C153A">
      <w:pPr>
        <w:jc w:val="both"/>
        <w:rPr>
          <w:rFonts w:ascii="Arial" w:eastAsia="Times New Roman" w:hAnsi="Arial" w:cs="Arial"/>
          <w:sz w:val="17"/>
          <w:szCs w:val="17"/>
        </w:rPr>
      </w:pPr>
      <w:r>
        <w:rPr>
          <w:rFonts w:ascii="Arial" w:eastAsia="Times New Roman" w:hAnsi="Arial" w:cs="Arial"/>
          <w:sz w:val="17"/>
          <w:szCs w:val="17"/>
        </w:rPr>
        <w:t xml:space="preserve">In 2015, Vance became Ed Sheeran’s second signing to his label Gingerbread Man </w:t>
      </w:r>
      <w:proofErr w:type="gramStart"/>
      <w:r>
        <w:rPr>
          <w:rFonts w:ascii="Arial" w:eastAsia="Times New Roman" w:hAnsi="Arial" w:cs="Arial"/>
          <w:sz w:val="17"/>
          <w:szCs w:val="17"/>
        </w:rPr>
        <w:t>Records</w:t>
      </w:r>
      <w:proofErr w:type="gramEnd"/>
      <w:r>
        <w:rPr>
          <w:rFonts w:ascii="Arial" w:eastAsia="Times New Roman" w:hAnsi="Arial" w:cs="Arial"/>
          <w:sz w:val="17"/>
          <w:szCs w:val="17"/>
        </w:rPr>
        <w:t xml:space="preserve"> and he has subsequently released two acclaimed studio albums, </w:t>
      </w:r>
      <w:r>
        <w:rPr>
          <w:rFonts w:ascii="Arial" w:eastAsia="Times New Roman" w:hAnsi="Arial" w:cs="Arial"/>
          <w:i/>
          <w:iCs/>
          <w:sz w:val="17"/>
          <w:szCs w:val="17"/>
        </w:rPr>
        <w:t>The Wild Swan</w:t>
      </w:r>
      <w:r>
        <w:rPr>
          <w:rFonts w:ascii="Arial" w:eastAsia="Times New Roman" w:hAnsi="Arial" w:cs="Arial"/>
          <w:sz w:val="17"/>
          <w:szCs w:val="17"/>
        </w:rPr>
        <w:t> (2016) and </w:t>
      </w:r>
      <w:r>
        <w:rPr>
          <w:rFonts w:ascii="Arial" w:eastAsia="Times New Roman" w:hAnsi="Arial" w:cs="Arial"/>
          <w:i/>
          <w:iCs/>
          <w:sz w:val="17"/>
          <w:szCs w:val="17"/>
        </w:rPr>
        <w:t>Signs Of Life</w:t>
      </w:r>
      <w:r>
        <w:rPr>
          <w:rFonts w:ascii="Arial" w:eastAsia="Times New Roman" w:hAnsi="Arial" w:cs="Arial"/>
          <w:sz w:val="17"/>
          <w:szCs w:val="17"/>
        </w:rPr>
        <w:t xml:space="preserve"> (2021). </w:t>
      </w:r>
      <w:proofErr w:type="gramStart"/>
      <w:r>
        <w:rPr>
          <w:rFonts w:ascii="Arial" w:eastAsia="Times New Roman" w:hAnsi="Arial" w:cs="Arial"/>
          <w:sz w:val="17"/>
          <w:szCs w:val="17"/>
        </w:rPr>
        <w:t>As an in-demand songwriter, Vance’s collaborations</w:t>
      </w:r>
      <w:proofErr w:type="gramEnd"/>
      <w:r>
        <w:rPr>
          <w:rFonts w:ascii="Arial" w:eastAsia="Times New Roman" w:hAnsi="Arial" w:cs="Arial"/>
          <w:sz w:val="17"/>
          <w:szCs w:val="17"/>
        </w:rPr>
        <w:t xml:space="preserve"> include co-writing four cuts including “Galway Girl” on Ed Sheeran’s 2017 album </w:t>
      </w:r>
      <w:r>
        <w:rPr>
          <w:rFonts w:ascii="Arial" w:eastAsia="Times New Roman" w:hAnsi="Arial" w:cs="Arial"/>
          <w:i/>
          <w:iCs/>
          <w:sz w:val="17"/>
          <w:szCs w:val="17"/>
        </w:rPr>
        <w:t>Divide</w:t>
      </w:r>
      <w:r>
        <w:rPr>
          <w:rFonts w:ascii="Arial" w:eastAsia="Times New Roman" w:hAnsi="Arial" w:cs="Arial"/>
          <w:sz w:val="17"/>
          <w:szCs w:val="17"/>
        </w:rPr>
        <w:t>. He has also worked with Alicia Keys, Rag N Bone Man, Keith Urban, Kacey Musgraves, Miranda Lambert, Plan B and Rudimental among many others, effortlessly switching between genres. Vance splits his time between London and the Scottish Highlands with his family. </w:t>
      </w:r>
    </w:p>
    <w:p w14:paraId="72B87110" w14:textId="77777777" w:rsidR="007C153A" w:rsidRDefault="007C153A" w:rsidP="007C153A">
      <w:pPr>
        <w:jc w:val="both"/>
        <w:rPr>
          <w:rFonts w:ascii="Arial" w:eastAsia="Times New Roman" w:hAnsi="Arial" w:cs="Arial"/>
          <w:sz w:val="17"/>
          <w:szCs w:val="17"/>
        </w:rPr>
      </w:pPr>
    </w:p>
    <w:p w14:paraId="28D67A49" w14:textId="77777777" w:rsidR="007C153A" w:rsidRDefault="007C153A" w:rsidP="007C153A">
      <w:pPr>
        <w:jc w:val="both"/>
        <w:rPr>
          <w:rFonts w:ascii="Arial" w:eastAsia="Times New Roman" w:hAnsi="Arial" w:cs="Arial"/>
          <w:sz w:val="17"/>
          <w:szCs w:val="17"/>
        </w:rPr>
      </w:pPr>
      <w:r>
        <w:rPr>
          <w:rFonts w:ascii="Arial" w:eastAsia="Times New Roman" w:hAnsi="Arial" w:cs="Arial"/>
          <w:b/>
          <w:bCs/>
          <w:sz w:val="17"/>
          <w:szCs w:val="17"/>
        </w:rPr>
        <w:t>REGARDING THE JOY OF NOTHING TOUR - CELEBRATING 10 YEARS</w:t>
      </w:r>
    </w:p>
    <w:p w14:paraId="471E0595" w14:textId="77777777" w:rsidR="007C153A" w:rsidRDefault="007C153A" w:rsidP="007C153A">
      <w:pPr>
        <w:rPr>
          <w:rFonts w:ascii="Arial" w:eastAsia="Times New Roman" w:hAnsi="Arial" w:cs="Arial"/>
          <w:sz w:val="17"/>
          <w:szCs w:val="17"/>
        </w:rPr>
      </w:pPr>
      <w:r>
        <w:rPr>
          <w:rFonts w:ascii="Arial" w:eastAsia="Times New Roman" w:hAnsi="Arial" w:cs="Arial"/>
          <w:b/>
          <w:bCs/>
          <w:sz w:val="17"/>
          <w:szCs w:val="17"/>
        </w:rPr>
        <w:t>US TOUR DATES</w:t>
      </w:r>
    </w:p>
    <w:p w14:paraId="65C8EE68"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06, 2023 - Solana Beach, CA - Belly Up Tavern</w:t>
      </w:r>
    </w:p>
    <w:p w14:paraId="686EFE58"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07, 2023 - Ventura, CA - Ventura Music Hall</w:t>
      </w:r>
    </w:p>
    <w:p w14:paraId="05206BC3"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09, 2023 - San Francisco, CA - Great American Music Hall</w:t>
      </w:r>
    </w:p>
    <w:p w14:paraId="47D2B9A2"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 xml:space="preserve">September 10, 2023 - Grass Valley, CA - The Center </w:t>
      </w:r>
      <w:proofErr w:type="gramStart"/>
      <w:r>
        <w:rPr>
          <w:rFonts w:ascii="Arial" w:eastAsia="Times New Roman" w:hAnsi="Arial" w:cs="Arial"/>
          <w:sz w:val="17"/>
          <w:szCs w:val="17"/>
        </w:rPr>
        <w:t>For</w:t>
      </w:r>
      <w:proofErr w:type="gramEnd"/>
      <w:r>
        <w:rPr>
          <w:rFonts w:ascii="Arial" w:eastAsia="Times New Roman" w:hAnsi="Arial" w:cs="Arial"/>
          <w:sz w:val="17"/>
          <w:szCs w:val="17"/>
        </w:rPr>
        <w:t xml:space="preserve"> the Arts</w:t>
      </w:r>
    </w:p>
    <w:p w14:paraId="7A28529E"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12, 2023 - Bend, OR - Tower Theatre</w:t>
      </w:r>
    </w:p>
    <w:p w14:paraId="77F65E46"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13, 2023 - Eugene, OR - Soreng Theater at Hult Center</w:t>
      </w:r>
    </w:p>
    <w:p w14:paraId="418B8C68"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15, 2023 - Boise, ID - Knitting Factory Concert House</w:t>
      </w:r>
    </w:p>
    <w:p w14:paraId="219637B1"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18, 2023 - Salt Lake City, UT - The State Room</w:t>
      </w:r>
    </w:p>
    <w:p w14:paraId="1AE346D6"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20, 2023 - Aspen, CO - Belly Up</w:t>
      </w:r>
    </w:p>
    <w:p w14:paraId="1C2148CD"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21, 2023 - Beaver Creek, CO - Vilar Performing Arts Center*</w:t>
      </w:r>
    </w:p>
    <w:p w14:paraId="43F297C5"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22, 2023 - Denver, CO - Bluebird Theater</w:t>
      </w:r>
    </w:p>
    <w:p w14:paraId="4CB53C5A"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23, 2023 - Fort Collins, CO - Aggie Theatre</w:t>
      </w:r>
    </w:p>
    <w:p w14:paraId="5FD93617"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25, 2023 - Santa Fe, NM - St. Francis Auditorium</w:t>
      </w:r>
    </w:p>
    <w:p w14:paraId="2AFCF1B0"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28, 2023 - Dallas, TX - The Kessler Theater</w:t>
      </w:r>
    </w:p>
    <w:p w14:paraId="44D0C4E7"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29, 2023 - Houston, TX - The Heights Theater</w:t>
      </w:r>
    </w:p>
    <w:p w14:paraId="181EB533"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September 30, 2023 - Austin, TX - The 04 Center</w:t>
      </w:r>
    </w:p>
    <w:p w14:paraId="6D1A32DA"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18, 2024 - Birmingham, AL - Iron City</w:t>
      </w:r>
    </w:p>
    <w:p w14:paraId="211DC06B"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19, 2024 - Atlanta, GA - City Winery</w:t>
      </w:r>
    </w:p>
    <w:p w14:paraId="0D6BA004"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22, 2024 - St. Louis, MO - City Winery</w:t>
      </w:r>
    </w:p>
    <w:p w14:paraId="74E67671"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24, 2024 - Kansas City, MO - The Turman</w:t>
      </w:r>
    </w:p>
    <w:p w14:paraId="485AC7B5"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25, 2024 - Omaha, NE - Slowdown</w:t>
      </w:r>
    </w:p>
    <w:p w14:paraId="5DAC51EE"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26, 2024 - Iowa City, IA - The Englert Theatre</w:t>
      </w:r>
    </w:p>
    <w:p w14:paraId="36CFF5DF"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28, 2024 - Fort Wayne, IN - The Clyde Theater</w:t>
      </w:r>
    </w:p>
    <w:p w14:paraId="631840C1"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January 29, 2024 - Pittsburgh, PA - City Winery</w:t>
      </w:r>
    </w:p>
    <w:p w14:paraId="347916AA"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01, 2024 - Rocky Mount, VA - Harvester Performance Center</w:t>
      </w:r>
    </w:p>
    <w:p w14:paraId="2467367A"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02, 2024 - Vienna, VA - The Barns at Wolf Trap</w:t>
      </w:r>
    </w:p>
    <w:p w14:paraId="26A19B12"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03, 2024 - Montclair, NJ - Outpost in the Burbs</w:t>
      </w:r>
    </w:p>
    <w:p w14:paraId="20C6D696"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05, 2024 - Wilmington, DE - The Queen</w:t>
      </w:r>
    </w:p>
    <w:p w14:paraId="0722F231"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06, 2024 - South Deerfield, MA - The Theater at Tree House Brewing Co. </w:t>
      </w:r>
    </w:p>
    <w:p w14:paraId="62B1F008"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 xml:space="preserve">February 08, 2024 - East Greenwich, RI - Greenwich </w:t>
      </w:r>
      <w:proofErr w:type="spellStart"/>
      <w:r>
        <w:rPr>
          <w:rFonts w:ascii="Arial" w:eastAsia="Times New Roman" w:hAnsi="Arial" w:cs="Arial"/>
          <w:sz w:val="17"/>
          <w:szCs w:val="17"/>
        </w:rPr>
        <w:t>Oedum</w:t>
      </w:r>
      <w:proofErr w:type="spellEnd"/>
    </w:p>
    <w:p w14:paraId="5F523F84"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09, 2024 - Portsmouth, NH - The Music Hall Historic Theater</w:t>
      </w:r>
    </w:p>
    <w:p w14:paraId="715B9845"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February 10, 2024 - South Burlington, VT - Higher Ground Ballroom</w:t>
      </w:r>
    </w:p>
    <w:p w14:paraId="61ED8FCB" w14:textId="77777777" w:rsidR="007C153A" w:rsidRDefault="007C153A" w:rsidP="007C153A">
      <w:pPr>
        <w:rPr>
          <w:rFonts w:ascii="Arial" w:eastAsia="Times New Roman" w:hAnsi="Arial" w:cs="Arial"/>
          <w:sz w:val="17"/>
          <w:szCs w:val="17"/>
        </w:rPr>
      </w:pPr>
    </w:p>
    <w:p w14:paraId="71B23AFB" w14:textId="77777777" w:rsidR="007C153A" w:rsidRDefault="007C153A" w:rsidP="007C153A">
      <w:pPr>
        <w:rPr>
          <w:rFonts w:ascii="Arial" w:eastAsia="Times New Roman" w:hAnsi="Arial" w:cs="Arial"/>
          <w:sz w:val="17"/>
          <w:szCs w:val="17"/>
        </w:rPr>
      </w:pPr>
      <w:r>
        <w:rPr>
          <w:rFonts w:ascii="Arial" w:eastAsia="Times New Roman" w:hAnsi="Arial" w:cs="Arial"/>
          <w:sz w:val="17"/>
          <w:szCs w:val="17"/>
        </w:rPr>
        <w:t>*On sale 9/21</w:t>
      </w:r>
    </w:p>
    <w:p w14:paraId="5D8DA006" w14:textId="77777777" w:rsidR="007C153A" w:rsidRDefault="007C153A" w:rsidP="007C153A">
      <w:pPr>
        <w:rPr>
          <w:rFonts w:ascii="Arial" w:eastAsia="Times New Roman" w:hAnsi="Arial" w:cs="Arial"/>
          <w:sz w:val="17"/>
          <w:szCs w:val="17"/>
        </w:rPr>
      </w:pPr>
    </w:p>
    <w:p w14:paraId="1D40F54D" w14:textId="77777777" w:rsidR="007C153A" w:rsidRDefault="007C153A" w:rsidP="007C153A">
      <w:pPr>
        <w:rPr>
          <w:rFonts w:ascii="Arial" w:eastAsia="Times New Roman" w:hAnsi="Arial" w:cs="Arial"/>
          <w:sz w:val="17"/>
          <w:szCs w:val="17"/>
        </w:rPr>
      </w:pPr>
    </w:p>
    <w:p w14:paraId="600F4CC2" w14:textId="77777777" w:rsidR="007C153A" w:rsidRDefault="007C153A" w:rsidP="007C153A">
      <w:pPr>
        <w:rPr>
          <w:rFonts w:ascii="Arial" w:eastAsia="Times New Roman" w:hAnsi="Arial" w:cs="Arial"/>
          <w:sz w:val="17"/>
          <w:szCs w:val="17"/>
        </w:rPr>
      </w:pPr>
    </w:p>
    <w:p w14:paraId="46009ABF" w14:textId="77777777" w:rsidR="007C153A" w:rsidRDefault="007C153A" w:rsidP="007C153A">
      <w:pPr>
        <w:jc w:val="center"/>
        <w:rPr>
          <w:rFonts w:ascii="Arial" w:eastAsia="Times New Roman" w:hAnsi="Arial" w:cs="Arial"/>
          <w:sz w:val="17"/>
          <w:szCs w:val="17"/>
        </w:rPr>
      </w:pPr>
      <w:hyperlink r:id="rId8" w:history="1">
        <w:r>
          <w:rPr>
            <w:rStyle w:val="Hyperlink"/>
            <w:rFonts w:ascii="Arial" w:eastAsia="Times New Roman" w:hAnsi="Arial" w:cs="Arial"/>
            <w:color w:val="0433FF"/>
            <w:sz w:val="17"/>
            <w:szCs w:val="17"/>
          </w:rPr>
          <w:t>FoyVance.com</w:t>
        </w:r>
      </w:hyperlink>
    </w:p>
    <w:p w14:paraId="203D7D49" w14:textId="77777777" w:rsidR="007C153A" w:rsidRDefault="007C153A" w:rsidP="007C153A">
      <w:pPr>
        <w:jc w:val="center"/>
        <w:rPr>
          <w:rFonts w:ascii="Arial" w:eastAsia="Times New Roman" w:hAnsi="Arial" w:cs="Arial"/>
          <w:sz w:val="17"/>
          <w:szCs w:val="17"/>
        </w:rPr>
      </w:pPr>
      <w:hyperlink r:id="rId9" w:history="1">
        <w:r>
          <w:rPr>
            <w:rStyle w:val="Hyperlink"/>
            <w:rFonts w:ascii="Arial" w:eastAsia="Times New Roman" w:hAnsi="Arial" w:cs="Arial"/>
            <w:color w:val="0433FF"/>
            <w:sz w:val="17"/>
            <w:szCs w:val="17"/>
          </w:rPr>
          <w:t>Facebook</w:t>
        </w:r>
      </w:hyperlink>
      <w:r>
        <w:rPr>
          <w:rFonts w:ascii="Arial" w:eastAsia="Times New Roman" w:hAnsi="Arial" w:cs="Arial"/>
          <w:sz w:val="17"/>
          <w:szCs w:val="17"/>
        </w:rPr>
        <w:t> | </w:t>
      </w:r>
      <w:hyperlink r:id="rId10" w:history="1">
        <w:r>
          <w:rPr>
            <w:rStyle w:val="Hyperlink"/>
            <w:rFonts w:ascii="Arial" w:eastAsia="Times New Roman" w:hAnsi="Arial" w:cs="Arial"/>
            <w:sz w:val="17"/>
            <w:szCs w:val="17"/>
          </w:rPr>
          <w:t>Twitter</w:t>
        </w:r>
      </w:hyperlink>
      <w:r>
        <w:rPr>
          <w:rFonts w:ascii="Arial" w:eastAsia="Times New Roman" w:hAnsi="Arial" w:cs="Arial"/>
          <w:sz w:val="17"/>
          <w:szCs w:val="17"/>
        </w:rPr>
        <w:t> | </w:t>
      </w:r>
      <w:hyperlink r:id="rId11" w:history="1">
        <w:r>
          <w:rPr>
            <w:rStyle w:val="Hyperlink"/>
            <w:rFonts w:ascii="Arial" w:eastAsia="Times New Roman" w:hAnsi="Arial" w:cs="Arial"/>
            <w:sz w:val="17"/>
            <w:szCs w:val="17"/>
          </w:rPr>
          <w:t>Instagram</w:t>
        </w:r>
      </w:hyperlink>
      <w:r>
        <w:rPr>
          <w:rFonts w:ascii="Arial" w:eastAsia="Times New Roman" w:hAnsi="Arial" w:cs="Arial"/>
          <w:sz w:val="17"/>
          <w:szCs w:val="17"/>
        </w:rPr>
        <w:t> | </w:t>
      </w:r>
      <w:hyperlink r:id="rId12" w:history="1">
        <w:r>
          <w:rPr>
            <w:rStyle w:val="Hyperlink"/>
            <w:rFonts w:ascii="Arial" w:eastAsia="Times New Roman" w:hAnsi="Arial" w:cs="Arial"/>
            <w:sz w:val="17"/>
            <w:szCs w:val="17"/>
          </w:rPr>
          <w:t>YouTube</w:t>
        </w:r>
      </w:hyperlink>
    </w:p>
    <w:p w14:paraId="71FC2292" w14:textId="77777777" w:rsidR="007C153A" w:rsidRDefault="007C153A" w:rsidP="007C153A">
      <w:pPr>
        <w:jc w:val="center"/>
        <w:rPr>
          <w:rFonts w:ascii="Helvetica Neue" w:eastAsia="Times New Roman" w:hAnsi="Helvetica Neue"/>
          <w:color w:val="103CC0"/>
          <w:sz w:val="17"/>
          <w:szCs w:val="17"/>
        </w:rPr>
      </w:pPr>
    </w:p>
    <w:p w14:paraId="70C73F0F" w14:textId="77777777" w:rsidR="007C153A" w:rsidRDefault="007C153A" w:rsidP="007C153A">
      <w:pPr>
        <w:rPr>
          <w:rFonts w:ascii="Helvetica Neue" w:eastAsia="Times New Roman" w:hAnsi="Helvetica Neue"/>
          <w:sz w:val="17"/>
          <w:szCs w:val="17"/>
        </w:rPr>
      </w:pPr>
    </w:p>
    <w:p w14:paraId="26CB24C0" w14:textId="77777777" w:rsidR="007C153A" w:rsidRDefault="007C153A" w:rsidP="007C153A">
      <w:pPr>
        <w:rPr>
          <w:rFonts w:ascii="Arial" w:eastAsia="Times New Roman" w:hAnsi="Arial" w:cs="Arial"/>
          <w:sz w:val="17"/>
          <w:szCs w:val="17"/>
        </w:rPr>
      </w:pPr>
      <w:r>
        <w:rPr>
          <w:rFonts w:ascii="Arial" w:eastAsia="Times New Roman" w:hAnsi="Arial" w:cs="Arial"/>
          <w:b/>
          <w:bCs/>
          <w:sz w:val="17"/>
          <w:szCs w:val="17"/>
        </w:rPr>
        <w:t>Press contact:</w:t>
      </w:r>
    </w:p>
    <w:p w14:paraId="5A4DAECB" w14:textId="77777777" w:rsidR="007C153A" w:rsidRDefault="007C153A" w:rsidP="007C153A">
      <w:pPr>
        <w:rPr>
          <w:rFonts w:ascii="Arial" w:eastAsia="Times New Roman" w:hAnsi="Arial" w:cs="Arial"/>
          <w:color w:val="0000FF"/>
          <w:sz w:val="17"/>
          <w:szCs w:val="17"/>
        </w:rPr>
      </w:pPr>
      <w:r>
        <w:rPr>
          <w:rFonts w:ascii="Arial" w:eastAsia="Times New Roman" w:hAnsi="Arial" w:cs="Arial"/>
          <w:color w:val="000000"/>
          <w:sz w:val="17"/>
          <w:szCs w:val="17"/>
        </w:rPr>
        <w:t>Collin Citron | </w:t>
      </w:r>
      <w:hyperlink r:id="rId13" w:history="1">
        <w:r>
          <w:rPr>
            <w:rStyle w:val="Hyperlink"/>
            <w:rFonts w:ascii="Arial" w:eastAsia="Times New Roman" w:hAnsi="Arial" w:cs="Arial"/>
            <w:sz w:val="17"/>
            <w:szCs w:val="17"/>
          </w:rPr>
          <w:t>Collin.Citron@300elektra.com</w:t>
        </w:r>
      </w:hyperlink>
      <w:r>
        <w:rPr>
          <w:rFonts w:ascii="Arial" w:eastAsia="Times New Roman" w:hAnsi="Arial" w:cs="Arial"/>
          <w:color w:val="0000FF"/>
          <w:sz w:val="17"/>
          <w:szCs w:val="17"/>
        </w:rPr>
        <w:t> </w:t>
      </w:r>
    </w:p>
    <w:p w14:paraId="32B73E2A" w14:textId="77777777" w:rsidR="006A0BEF" w:rsidRDefault="006A0BEF"/>
    <w:sectPr w:rsidR="006A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3A"/>
    <w:rsid w:val="002A7559"/>
    <w:rsid w:val="006A0BEF"/>
    <w:rsid w:val="007C153A"/>
    <w:rsid w:val="00B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FF7A"/>
  <w15:chartTrackingRefBased/>
  <w15:docId w15:val="{2CF164C1-2B26-4B61-AE19-E6FBC8D0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3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yvance.com/" TargetMode="External"/><Relationship Id="rId13" Type="http://schemas.openxmlformats.org/officeDocument/2006/relationships/hyperlink" Target="mailto:Collin.Citron@300elektra.com" TargetMode="External"/><Relationship Id="rId3" Type="http://schemas.openxmlformats.org/officeDocument/2006/relationships/webSettings" Target="webSettings.xml"/><Relationship Id="rId7" Type="http://schemas.openxmlformats.org/officeDocument/2006/relationships/hyperlink" Target="https://www.foyvance.com/tour/" TargetMode="External"/><Relationship Id="rId12" Type="http://schemas.openxmlformats.org/officeDocument/2006/relationships/hyperlink" Target="https://www.youtube.com/user/foyvancemusic/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3DD74BB4-C57F-460F-A427-8F397F3C1B25" TargetMode="External"/><Relationship Id="rId11" Type="http://schemas.openxmlformats.org/officeDocument/2006/relationships/hyperlink" Target="https://www.instagram.com/foyvanc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foyvance" TargetMode="External"/><Relationship Id="rId4" Type="http://schemas.openxmlformats.org/officeDocument/2006/relationships/hyperlink" Target="https://www.foyvance.com/tour/" TargetMode="External"/><Relationship Id="rId9" Type="http://schemas.openxmlformats.org/officeDocument/2006/relationships/hyperlink" Target="https://www.facebook.com/foyvancemus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Dominguez</dc:creator>
  <cp:keywords/>
  <dc:description/>
  <cp:lastModifiedBy>Destiny Dominguez</cp:lastModifiedBy>
  <cp:revision>1</cp:revision>
  <dcterms:created xsi:type="dcterms:W3CDTF">2023-08-02T21:33:00Z</dcterms:created>
  <dcterms:modified xsi:type="dcterms:W3CDTF">2023-08-02T21:35:00Z</dcterms:modified>
</cp:coreProperties>
</file>