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8E4AB" w14:textId="6AAC45B8" w:rsidR="00CE7ABC" w:rsidRDefault="007F05AD" w:rsidP="00440C69">
      <w:pPr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B67687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 wp14:anchorId="1C0071BD" wp14:editId="58182531">
            <wp:extent cx="1447800" cy="817106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63370" cy="825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30"/>
          <w:szCs w:val="30"/>
          <w:u w:val="single"/>
        </w:rPr>
        <w:br/>
      </w:r>
      <w:r>
        <w:rPr>
          <w:rFonts w:ascii="Arial" w:hAnsi="Arial" w:cs="Arial"/>
          <w:b/>
          <w:bCs/>
          <w:sz w:val="30"/>
          <w:szCs w:val="30"/>
          <w:u w:val="single"/>
        </w:rPr>
        <w:br/>
      </w:r>
      <w:r w:rsidR="00440C69" w:rsidRPr="00B67DC8">
        <w:rPr>
          <w:rFonts w:ascii="Arial" w:hAnsi="Arial" w:cs="Arial"/>
          <w:b/>
          <w:bCs/>
          <w:sz w:val="30"/>
          <w:szCs w:val="30"/>
          <w:u w:val="single"/>
        </w:rPr>
        <w:t>JORDY</w:t>
      </w:r>
      <w:r w:rsidR="00440C69">
        <w:rPr>
          <w:rFonts w:ascii="Arial" w:hAnsi="Arial" w:cs="Arial"/>
          <w:b/>
          <w:bCs/>
          <w:sz w:val="30"/>
          <w:szCs w:val="30"/>
        </w:rPr>
        <w:t xml:space="preserve"> SHARES INCLUSIVE NEW SINGLE “STORY OF A BOY”</w:t>
      </w:r>
      <w:r w:rsidR="00153EBD">
        <w:rPr>
          <w:rFonts w:ascii="Arial" w:hAnsi="Arial" w:cs="Arial"/>
          <w:b/>
          <w:bCs/>
          <w:sz w:val="30"/>
          <w:szCs w:val="30"/>
        </w:rPr>
        <w:br/>
        <w:t xml:space="preserve">WHICH INTERPOLATES </w:t>
      </w:r>
      <w:r w:rsidR="005841C1">
        <w:rPr>
          <w:rFonts w:ascii="Arial" w:hAnsi="Arial" w:cs="Arial"/>
          <w:b/>
          <w:bCs/>
          <w:sz w:val="30"/>
          <w:szCs w:val="30"/>
        </w:rPr>
        <w:t>“ABSOLUTELY (STORY OF A GIRL)”</w:t>
      </w:r>
      <w:r w:rsidR="00497A37">
        <w:rPr>
          <w:rFonts w:ascii="Arial" w:hAnsi="Arial" w:cs="Arial"/>
          <w:b/>
          <w:bCs/>
          <w:sz w:val="30"/>
          <w:szCs w:val="30"/>
        </w:rPr>
        <w:t xml:space="preserve"> </w:t>
      </w:r>
      <w:r w:rsidR="004225AC">
        <w:rPr>
          <w:rFonts w:ascii="Arial" w:hAnsi="Arial" w:cs="Arial"/>
          <w:b/>
          <w:bCs/>
          <w:sz w:val="30"/>
          <w:szCs w:val="30"/>
        </w:rPr>
        <w:t>BY NINE DAYS</w:t>
      </w:r>
      <w:r w:rsidR="00440C69">
        <w:rPr>
          <w:rFonts w:ascii="Arial" w:hAnsi="Arial" w:cs="Arial"/>
          <w:b/>
          <w:bCs/>
          <w:sz w:val="30"/>
          <w:szCs w:val="30"/>
        </w:rPr>
        <w:br/>
      </w:r>
      <w:r w:rsidR="00440C69">
        <w:rPr>
          <w:rFonts w:ascii="Arial" w:hAnsi="Arial" w:cs="Arial"/>
          <w:b/>
          <w:bCs/>
          <w:sz w:val="30"/>
          <w:szCs w:val="30"/>
        </w:rPr>
        <w:br/>
        <w:t xml:space="preserve">+ ANNOUNCES THE RELEASE OF HIS ANTICIPATED SOPHOMORE ALBUM </w:t>
      </w:r>
      <w:r w:rsidR="00440C69" w:rsidRPr="00190D24">
        <w:rPr>
          <w:rFonts w:ascii="Arial" w:hAnsi="Arial" w:cs="Arial"/>
          <w:b/>
          <w:bCs/>
          <w:i/>
          <w:iCs/>
          <w:sz w:val="30"/>
          <w:szCs w:val="30"/>
          <w:u w:val="single"/>
        </w:rPr>
        <w:t>BOY</w:t>
      </w:r>
      <w:r w:rsidR="00440C69">
        <w:rPr>
          <w:rFonts w:ascii="Arial" w:hAnsi="Arial" w:cs="Arial"/>
          <w:b/>
          <w:bCs/>
          <w:i/>
          <w:iCs/>
          <w:sz w:val="30"/>
          <w:szCs w:val="30"/>
        </w:rPr>
        <w:t xml:space="preserve"> </w:t>
      </w:r>
      <w:r w:rsidR="00440C69">
        <w:rPr>
          <w:rFonts w:ascii="Arial" w:hAnsi="Arial" w:cs="Arial"/>
          <w:b/>
          <w:bCs/>
          <w:sz w:val="30"/>
          <w:szCs w:val="30"/>
        </w:rPr>
        <w:t>– OUT FRIDAY, 4/21</w:t>
      </w:r>
      <w:r w:rsidR="00440C69">
        <w:rPr>
          <w:rFonts w:ascii="Arial" w:hAnsi="Arial" w:cs="Arial"/>
          <w:b/>
          <w:bCs/>
          <w:sz w:val="30"/>
          <w:szCs w:val="30"/>
        </w:rPr>
        <w:br/>
      </w:r>
      <w:r w:rsidR="00440C69">
        <w:rPr>
          <w:rFonts w:ascii="Arial" w:hAnsi="Arial" w:cs="Arial"/>
          <w:b/>
          <w:bCs/>
          <w:sz w:val="24"/>
          <w:szCs w:val="24"/>
        </w:rPr>
        <w:br/>
        <w:t xml:space="preserve">LISTEN TO THE SONG + PRE-SAVE THE LP </w:t>
      </w:r>
      <w:hyperlink r:id="rId5" w:history="1">
        <w:r w:rsidR="00440C69" w:rsidRPr="00440C69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="00440C69">
        <w:rPr>
          <w:rFonts w:ascii="Arial" w:hAnsi="Arial" w:cs="Arial"/>
          <w:b/>
          <w:bCs/>
          <w:sz w:val="24"/>
          <w:szCs w:val="24"/>
        </w:rPr>
        <w:br/>
      </w:r>
      <w:r w:rsidR="00440C69">
        <w:rPr>
          <w:rFonts w:ascii="Arial" w:hAnsi="Arial" w:cs="Arial"/>
          <w:b/>
          <w:bCs/>
          <w:sz w:val="24"/>
          <w:szCs w:val="24"/>
        </w:rPr>
        <w:br/>
        <w:t xml:space="preserve">WATCH THE MUSIC VIDEO </w:t>
      </w:r>
      <w:hyperlink r:id="rId6" w:history="1">
        <w:r w:rsidR="00440C69" w:rsidRPr="00C459EB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="00440C69">
        <w:rPr>
          <w:rFonts w:ascii="Arial" w:hAnsi="Arial" w:cs="Arial"/>
          <w:b/>
          <w:bCs/>
          <w:sz w:val="24"/>
          <w:szCs w:val="24"/>
        </w:rPr>
        <w:t>, FEATURING JOHN HAMPSON OF NINE DAYS</w:t>
      </w:r>
      <w:r w:rsidR="00CD020A">
        <w:rPr>
          <w:rFonts w:ascii="Arial" w:hAnsi="Arial" w:cs="Arial"/>
          <w:b/>
          <w:bCs/>
          <w:sz w:val="24"/>
          <w:szCs w:val="24"/>
        </w:rPr>
        <w:br/>
      </w:r>
      <w:r w:rsidR="00CD020A">
        <w:rPr>
          <w:rFonts w:ascii="Arial" w:hAnsi="Arial" w:cs="Arial"/>
          <w:b/>
          <w:bCs/>
          <w:sz w:val="24"/>
          <w:szCs w:val="24"/>
        </w:rPr>
        <w:br/>
      </w:r>
      <w:r w:rsidR="00CE1EA9">
        <w:rPr>
          <w:rFonts w:ascii="Arial" w:hAnsi="Arial" w:cs="Arial"/>
          <w:b/>
          <w:bCs/>
          <w:sz w:val="24"/>
          <w:szCs w:val="24"/>
        </w:rPr>
        <w:t xml:space="preserve">JORDY </w:t>
      </w:r>
      <w:r w:rsidR="00024F8B">
        <w:rPr>
          <w:rFonts w:ascii="Arial" w:hAnsi="Arial" w:cs="Arial"/>
          <w:b/>
          <w:bCs/>
          <w:sz w:val="24"/>
          <w:szCs w:val="24"/>
        </w:rPr>
        <w:t xml:space="preserve">EARNED </w:t>
      </w:r>
      <w:r w:rsidR="00941DF8">
        <w:rPr>
          <w:rFonts w:ascii="Arial" w:hAnsi="Arial" w:cs="Arial"/>
          <w:b/>
          <w:bCs/>
          <w:sz w:val="24"/>
          <w:szCs w:val="24"/>
        </w:rPr>
        <w:t>NOMINATIONS</w:t>
      </w:r>
      <w:r w:rsidR="00CE1EA9">
        <w:rPr>
          <w:rFonts w:ascii="Arial" w:hAnsi="Arial" w:cs="Arial"/>
          <w:b/>
          <w:bCs/>
          <w:sz w:val="24"/>
          <w:szCs w:val="24"/>
        </w:rPr>
        <w:t xml:space="preserve"> AT</w:t>
      </w:r>
      <w:r w:rsidR="0069587B">
        <w:rPr>
          <w:rFonts w:ascii="Arial" w:hAnsi="Arial" w:cs="Arial"/>
          <w:b/>
          <w:bCs/>
          <w:sz w:val="24"/>
          <w:szCs w:val="24"/>
        </w:rPr>
        <w:t xml:space="preserve"> </w:t>
      </w:r>
      <w:r w:rsidR="00941DF8">
        <w:rPr>
          <w:rFonts w:ascii="Arial" w:hAnsi="Arial" w:cs="Arial"/>
          <w:b/>
          <w:bCs/>
          <w:sz w:val="24"/>
          <w:szCs w:val="24"/>
        </w:rPr>
        <w:t>THIS YEAR’S</w:t>
      </w:r>
      <w:r w:rsidR="0069587B">
        <w:rPr>
          <w:rFonts w:ascii="Arial" w:hAnsi="Arial" w:cs="Arial"/>
          <w:b/>
          <w:bCs/>
          <w:sz w:val="24"/>
          <w:szCs w:val="24"/>
        </w:rPr>
        <w:t xml:space="preserve"> GLAAD MEDIA AWARDS</w:t>
      </w:r>
      <w:r w:rsidR="00CE1EA9">
        <w:rPr>
          <w:rFonts w:ascii="Arial" w:hAnsi="Arial" w:cs="Arial"/>
          <w:b/>
          <w:bCs/>
          <w:sz w:val="24"/>
          <w:szCs w:val="24"/>
        </w:rPr>
        <w:t xml:space="preserve"> </w:t>
      </w:r>
      <w:r w:rsidR="00941DF8">
        <w:rPr>
          <w:rFonts w:ascii="Arial" w:hAnsi="Arial" w:cs="Arial"/>
          <w:b/>
          <w:bCs/>
          <w:sz w:val="24"/>
          <w:szCs w:val="24"/>
        </w:rPr>
        <w:t>AND QUEERTY</w:t>
      </w:r>
      <w:r w:rsidR="00965742">
        <w:rPr>
          <w:rFonts w:ascii="Arial" w:hAnsi="Arial" w:cs="Arial"/>
          <w:b/>
          <w:bCs/>
          <w:sz w:val="24"/>
          <w:szCs w:val="24"/>
        </w:rPr>
        <w:t xml:space="preserve"> AWARDS</w:t>
      </w:r>
      <w:r w:rsidR="00440C69">
        <w:rPr>
          <w:rFonts w:ascii="Arial" w:hAnsi="Arial" w:cs="Arial"/>
          <w:b/>
          <w:bCs/>
          <w:sz w:val="24"/>
          <w:szCs w:val="24"/>
        </w:rPr>
        <w:br/>
      </w:r>
      <w:r w:rsidR="00440C69">
        <w:rPr>
          <w:rFonts w:ascii="Arial" w:hAnsi="Arial" w:cs="Arial"/>
          <w:b/>
          <w:bCs/>
          <w:sz w:val="24"/>
          <w:szCs w:val="24"/>
        </w:rPr>
        <w:br/>
      </w:r>
      <w:r w:rsidR="00440C69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A90F788" wp14:editId="49E8C639">
            <wp:extent cx="5455920" cy="363728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63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3EF0">
        <w:rPr>
          <w:rFonts w:ascii="Arial" w:hAnsi="Arial" w:cs="Arial"/>
          <w:b/>
          <w:bCs/>
          <w:sz w:val="24"/>
          <w:szCs w:val="24"/>
        </w:rPr>
        <w:br/>
      </w:r>
      <w:r w:rsidR="00443EF0" w:rsidRPr="00443EF0">
        <w:rPr>
          <w:rFonts w:ascii="Arial" w:hAnsi="Arial" w:cs="Arial"/>
          <w:b/>
          <w:bCs/>
          <w:sz w:val="20"/>
          <w:szCs w:val="20"/>
        </w:rPr>
        <w:t xml:space="preserve">DOWNLOAD HI-RES IMAGE </w:t>
      </w:r>
      <w:hyperlink r:id="rId8" w:history="1">
        <w:r w:rsidR="00443EF0" w:rsidRPr="00443EF0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 w:rsidR="00443EF0">
        <w:rPr>
          <w:rFonts w:ascii="Arial" w:hAnsi="Arial" w:cs="Arial"/>
          <w:sz w:val="20"/>
          <w:szCs w:val="20"/>
        </w:rPr>
        <w:t xml:space="preserve"> | </w:t>
      </w:r>
      <w:r w:rsidR="00443EF0" w:rsidRPr="00443EF0">
        <w:rPr>
          <w:rFonts w:ascii="Arial" w:hAnsi="Arial" w:cs="Arial"/>
          <w:b/>
          <w:bCs/>
          <w:sz w:val="20"/>
          <w:szCs w:val="20"/>
        </w:rPr>
        <w:t>CREDIT: DANTE VELASQUEZ</w:t>
      </w:r>
    </w:p>
    <w:p w14:paraId="46A86F07" w14:textId="77777777" w:rsidR="00CE7ABC" w:rsidRDefault="00443EF0" w:rsidP="00440C69">
      <w:pPr>
        <w:spacing w:line="36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CE7ABC">
        <w:rPr>
          <w:rFonts w:ascii="Arial" w:hAnsi="Arial" w:cs="Arial"/>
          <w:i/>
          <w:iCs/>
          <w:sz w:val="20"/>
          <w:szCs w:val="20"/>
        </w:rPr>
        <w:lastRenderedPageBreak/>
        <w:t>“A rising talent with a knack for turning self-reflection into blissful (and relatable) pop.”</w:t>
      </w:r>
      <w:r w:rsidRPr="00CE7ABC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CE7ABC">
        <w:rPr>
          <w:rFonts w:ascii="Arial" w:hAnsi="Arial" w:cs="Arial"/>
          <w:b/>
          <w:bCs/>
          <w:sz w:val="20"/>
          <w:szCs w:val="20"/>
        </w:rPr>
        <w:t>–THE HUFFINGTON POST</w:t>
      </w:r>
    </w:p>
    <w:p w14:paraId="2FB22163" w14:textId="77777777" w:rsidR="0023508B" w:rsidRDefault="0023508B" w:rsidP="00440C69">
      <w:pPr>
        <w:spacing w:line="36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00CE7ABC">
        <w:rPr>
          <w:rFonts w:ascii="Arial" w:eastAsia="Times New Roman" w:hAnsi="Arial" w:cs="Arial"/>
          <w:i/>
          <w:iCs/>
          <w:color w:val="333333"/>
          <w:sz w:val="20"/>
          <w:szCs w:val="20"/>
        </w:rPr>
        <w:t xml:space="preserve">“…instantly catchy” </w:t>
      </w:r>
      <w:r w:rsidRPr="00CE7ABC">
        <w:rPr>
          <w:rFonts w:ascii="Arial" w:eastAsia="Times New Roman" w:hAnsi="Arial" w:cs="Arial"/>
          <w:b/>
          <w:bCs/>
          <w:color w:val="333333"/>
          <w:sz w:val="20"/>
          <w:szCs w:val="20"/>
        </w:rPr>
        <w:t>–BILLBOARD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</w:t>
      </w:r>
    </w:p>
    <w:p w14:paraId="64197848" w14:textId="207B27CA" w:rsidR="00CE7ABC" w:rsidRPr="0023508B" w:rsidRDefault="00443EF0" w:rsidP="00440C69">
      <w:pPr>
        <w:spacing w:line="360" w:lineRule="atLeast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CE7ABC">
        <w:rPr>
          <w:rFonts w:ascii="Arial" w:hAnsi="Arial" w:cs="Arial"/>
          <w:i/>
          <w:iCs/>
          <w:sz w:val="20"/>
          <w:szCs w:val="20"/>
        </w:rPr>
        <w:t xml:space="preserve">“A big, bright new voice in pop” </w:t>
      </w:r>
      <w:r w:rsidRPr="00CE7ABC">
        <w:rPr>
          <w:rFonts w:ascii="Arial" w:hAnsi="Arial" w:cs="Arial"/>
          <w:i/>
          <w:iCs/>
          <w:sz w:val="20"/>
          <w:szCs w:val="20"/>
        </w:rPr>
        <w:softHyphen/>
      </w:r>
      <w:r w:rsidRPr="00CE7ABC">
        <w:rPr>
          <w:rFonts w:ascii="Arial" w:hAnsi="Arial" w:cs="Arial"/>
          <w:b/>
          <w:bCs/>
          <w:sz w:val="20"/>
          <w:szCs w:val="20"/>
        </w:rPr>
        <w:t>–PAPER</w:t>
      </w:r>
    </w:p>
    <w:p w14:paraId="2A15B24B" w14:textId="77777777" w:rsidR="00CE7ABC" w:rsidRDefault="00443EF0" w:rsidP="00440C69">
      <w:pPr>
        <w:spacing w:line="360" w:lineRule="atLeast"/>
        <w:jc w:val="center"/>
        <w:rPr>
          <w:rFonts w:ascii="Arial" w:hAnsi="Arial" w:cs="Arial"/>
          <w:i/>
          <w:iCs/>
          <w:sz w:val="20"/>
          <w:szCs w:val="20"/>
        </w:rPr>
      </w:pPr>
      <w:r w:rsidRPr="00CE7ABC">
        <w:rPr>
          <w:rFonts w:ascii="Arial" w:hAnsi="Arial" w:cs="Arial"/>
          <w:i/>
          <w:iCs/>
          <w:sz w:val="20"/>
          <w:szCs w:val="20"/>
        </w:rPr>
        <w:t>“…fresh, angel-voiced”</w:t>
      </w:r>
      <w:r w:rsidRPr="00CE7ABC">
        <w:rPr>
          <w:rFonts w:ascii="Arial" w:hAnsi="Arial" w:cs="Arial"/>
          <w:b/>
          <w:bCs/>
          <w:sz w:val="20"/>
          <w:szCs w:val="20"/>
        </w:rPr>
        <w:t xml:space="preserve"> –VMAN</w:t>
      </w:r>
    </w:p>
    <w:p w14:paraId="55660606" w14:textId="3B49BA9D" w:rsidR="00CE7ABC" w:rsidRDefault="00443EF0" w:rsidP="00440C69">
      <w:pPr>
        <w:spacing w:line="360" w:lineRule="atLeast"/>
        <w:jc w:val="center"/>
        <w:rPr>
          <w:rFonts w:ascii="Arial" w:eastAsia="Times New Roman" w:hAnsi="Arial" w:cs="Arial"/>
          <w:i/>
          <w:iCs/>
          <w:color w:val="333333"/>
          <w:sz w:val="20"/>
          <w:szCs w:val="20"/>
        </w:rPr>
      </w:pPr>
      <w:r w:rsidRPr="00CE7ABC">
        <w:rPr>
          <w:rFonts w:ascii="Arial" w:hAnsi="Arial" w:cs="Arial"/>
          <w:i/>
          <w:iCs/>
          <w:sz w:val="20"/>
          <w:szCs w:val="20"/>
        </w:rPr>
        <w:t xml:space="preserve">“The gay pop star we’ve been waiting for” </w:t>
      </w:r>
      <w:r w:rsidRPr="00CE7ABC">
        <w:rPr>
          <w:rFonts w:ascii="Arial" w:hAnsi="Arial" w:cs="Arial"/>
          <w:b/>
          <w:bCs/>
          <w:sz w:val="20"/>
          <w:szCs w:val="20"/>
        </w:rPr>
        <w:t>–THE ADVOCATE</w:t>
      </w:r>
    </w:p>
    <w:p w14:paraId="2EC621FB" w14:textId="00FF8E6B" w:rsidR="00AE5C8E" w:rsidRPr="0054388A" w:rsidRDefault="00CE7ABC" w:rsidP="00CE7ABC">
      <w:pPr>
        <w:spacing w:line="360" w:lineRule="atLeast"/>
        <w:rPr>
          <w:rFonts w:ascii="Arial" w:hAnsi="Arial" w:cs="Arial"/>
          <w:sz w:val="24"/>
          <w:szCs w:val="24"/>
        </w:rPr>
      </w:pPr>
      <w:r w:rsidRPr="004337B9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(January 26, 2023) – LOS ANGELES, CA – </w:t>
      </w:r>
      <w:r w:rsidRPr="004337B9">
        <w:rPr>
          <w:rFonts w:ascii="Arial" w:eastAsia="Times New Roman" w:hAnsi="Arial" w:cs="Arial"/>
          <w:color w:val="333333"/>
          <w:sz w:val="24"/>
          <w:szCs w:val="24"/>
        </w:rPr>
        <w:t xml:space="preserve">Fast-rising, acclaimed pop artist </w:t>
      </w:r>
      <w:hyperlink r:id="rId9" w:history="1">
        <w:r w:rsidRPr="004337B9">
          <w:rPr>
            <w:rStyle w:val="Hyperlink"/>
            <w:rFonts w:ascii="Arial" w:hAnsi="Arial" w:cs="Arial"/>
            <w:b/>
            <w:bCs/>
            <w:sz w:val="24"/>
            <w:szCs w:val="24"/>
          </w:rPr>
          <w:t>JORDY</w:t>
        </w:r>
      </w:hyperlink>
      <w:r w:rsidRPr="004337B9">
        <w:rPr>
          <w:rStyle w:val="Hyperlink"/>
          <w:rFonts w:ascii="Arial" w:hAnsi="Arial" w:cs="Arial"/>
          <w:sz w:val="24"/>
          <w:szCs w:val="24"/>
          <w:u w:val="none"/>
        </w:rPr>
        <w:t xml:space="preserve"> </w:t>
      </w:r>
      <w:r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is excited to share his new single </w:t>
      </w:r>
      <w:r w:rsidRPr="004337B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“Story of a Boy</w:t>
      </w:r>
      <w:r w:rsidR="00190D24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.”</w:t>
      </w:r>
      <w:r w:rsidRPr="004337B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</w:t>
      </w:r>
      <w:r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inclusive and </w:t>
      </w:r>
      <w:r w:rsidR="00040790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instantly captivating</w:t>
      </w:r>
      <w:r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song interpolates </w:t>
      </w:r>
      <w:r w:rsidRPr="004337B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Nine Days’ </w:t>
      </w:r>
      <w:r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era-defining 2000 hit </w:t>
      </w:r>
      <w:r w:rsidRPr="004337B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“Absolutely </w:t>
      </w:r>
      <w:r w:rsidR="000E0E26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(</w:t>
      </w:r>
      <w:r w:rsidRPr="004337B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Story of a Gir</w:t>
      </w:r>
      <w:r w:rsidR="00AE253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l</w:t>
      </w:r>
      <w:r w:rsidR="000E0E26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).”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result is a modern, queer version of the classic that evokes nostalgia, while also giving representation and visibility to the ne</w:t>
      </w:r>
      <w:r w:rsidR="00B669E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xt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generation of </w:t>
      </w:r>
      <w:r w:rsidR="00CA3386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LGBTQ+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youth. </w:t>
      </w:r>
      <w:r w:rsidR="00040790" w:rsidRPr="00040790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“In short,</w:t>
      </w:r>
      <w:r w:rsidR="00040790" w:rsidRPr="00040790">
        <w:rPr>
          <w:i/>
          <w:iCs/>
        </w:rPr>
        <w:t xml:space="preserve"> </w:t>
      </w:r>
      <w:r w:rsidR="00040790" w:rsidRPr="00040790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this song is what I needed as a kid,” </w:t>
      </w:r>
      <w:r w:rsidR="000407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said JORDY.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“Story of a Boy” </w:t>
      </w:r>
      <w:r w:rsidR="008F577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will also appear on 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the artist’s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much-anticipated sophomore album </w:t>
      </w:r>
      <w:r w:rsidR="004337B9" w:rsidRPr="00190D24">
        <w:rPr>
          <w:rStyle w:val="Hyperlink"/>
          <w:rFonts w:ascii="Arial" w:hAnsi="Arial" w:cs="Arial"/>
          <w:b/>
          <w:bCs/>
          <w:i/>
          <w:iCs/>
          <w:color w:val="auto"/>
          <w:sz w:val="24"/>
          <w:szCs w:val="24"/>
          <w:u w:val="none"/>
        </w:rPr>
        <w:t>BOY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which JORDY today revealed will be </w:t>
      </w:r>
      <w:r w:rsidR="004337B9" w:rsidRP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out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on </w:t>
      </w:r>
      <w:r w:rsidR="004337B9" w:rsidRPr="004337B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Friday, April 21</w:t>
      </w:r>
      <w:r w:rsidR="00A37EE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Click </w:t>
      </w:r>
      <w:hyperlink r:id="rId10" w:history="1">
        <w:r w:rsidR="004337B9" w:rsidRPr="004337B9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</w:t>
      </w:r>
      <w:r w:rsidR="004337B9" w:rsidRPr="002B670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listen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to 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“Story of a Boy” 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</w:t>
      </w:r>
      <w:r w:rsidR="004337B9" w:rsidRPr="002B670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pre-save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new </w:t>
      </w:r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album, and read more about JORDY’s process creating the song in his exclusive with </w:t>
      </w:r>
      <w:hyperlink r:id="rId11" w:history="1">
        <w:r w:rsidR="004337B9" w:rsidRPr="00425247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Rolling Stone</w:t>
        </w:r>
      </w:hyperlink>
      <w:r w:rsidR="004337B9" w:rsidRP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</w:t>
      </w:r>
      <w:r w:rsidR="00E8587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Ahead of the release, JORDY also earned nomination</w:t>
      </w:r>
      <w:r w:rsidR="0096574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E85871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2D149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at the </w:t>
      </w:r>
      <w:r w:rsidR="002D149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34</w:t>
      </w:r>
      <w:r w:rsidR="002D149C" w:rsidRPr="002D149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  <w:vertAlign w:val="superscript"/>
        </w:rPr>
        <w:t>th</w:t>
      </w:r>
      <w:r w:rsidR="002D149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 Annual GLAAD Media Awards </w:t>
      </w:r>
      <w:r w:rsidR="002D149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</w:t>
      </w:r>
      <w:r w:rsidR="002D149C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“Outstanding Breakthrough Music Artist</w:t>
      </w:r>
      <w:r w:rsidR="00965742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</w:t>
      </w:r>
      <w:r w:rsidR="00E803E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and </w:t>
      </w:r>
      <w:r w:rsidR="00A65F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</w:t>
      </w:r>
      <w:r w:rsidR="00A65F6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Queerty Awards </w:t>
      </w:r>
      <w:r w:rsidR="00A65F6F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for </w:t>
      </w:r>
      <w:r w:rsidR="00A65F6F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“B</w:t>
      </w:r>
      <w:r w:rsidR="0081718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est Music Video</w:t>
      </w:r>
      <w:r w:rsidR="00A5718D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 xml:space="preserve">” </w:t>
      </w:r>
      <w:r w:rsidR="00A5718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(for “</w:t>
      </w:r>
      <w:hyperlink r:id="rId12" w:history="1">
        <w:r w:rsidR="00A5718D" w:rsidRPr="00B75BE6">
          <w:rPr>
            <w:rStyle w:val="Hyperlink"/>
            <w:rFonts w:ascii="Arial" w:hAnsi="Arial" w:cs="Arial"/>
            <w:sz w:val="24"/>
            <w:szCs w:val="24"/>
          </w:rPr>
          <w:t>i get high</w:t>
        </w:r>
      </w:hyperlink>
      <w:r w:rsidR="00A5718D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”).</w:t>
      </w:r>
      <w:r w:rsid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 xml:space="preserve">The 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companion</w:t>
      </w:r>
      <w:r w:rsid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337B9" w:rsidRPr="00C459EB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music video</w:t>
      </w:r>
      <w:r w:rsidR="004337B9" w:rsidRPr="00C459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for “Story of a Boy” is out today</w:t>
      </w:r>
      <w:r w:rsidR="00690E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as well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. The early-aughts inspired 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visual</w:t>
      </w:r>
      <w:r w:rsidR="00C459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(available to watch </w:t>
      </w:r>
      <w:hyperlink r:id="rId13" w:history="1">
        <w:r w:rsidR="00C459EB" w:rsidRPr="00C459EB">
          <w:rPr>
            <w:rStyle w:val="Hyperlink"/>
            <w:rFonts w:ascii="Arial" w:hAnsi="Arial" w:cs="Arial"/>
            <w:b/>
            <w:bCs/>
            <w:sz w:val="24"/>
            <w:szCs w:val="24"/>
          </w:rPr>
          <w:t>HERE</w:t>
        </w:r>
      </w:hyperlink>
      <w:r w:rsidR="00C459E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)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features a special guest cameo from </w:t>
      </w:r>
      <w:r w:rsidR="004337B9" w:rsidRPr="004337B9">
        <w:rPr>
          <w:rStyle w:val="Hyperlink"/>
          <w:rFonts w:ascii="Arial" w:hAnsi="Arial" w:cs="Arial"/>
          <w:b/>
          <w:bCs/>
          <w:color w:val="auto"/>
          <w:sz w:val="24"/>
          <w:szCs w:val="24"/>
          <w:u w:val="none"/>
        </w:rPr>
        <w:t>John Hampson,</w:t>
      </w:r>
      <w:r w:rsid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the frontman of Nine Days and writer of the original 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hit </w:t>
      </w:r>
      <w:r w:rsidR="004337B9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song</w:t>
      </w:r>
      <w:r w:rsidR="00190D24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br/>
      </w:r>
      <w:r w:rsidR="002B670B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“Honoring </w:t>
      </w:r>
      <w:r w:rsidR="00040790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John’s</w:t>
      </w:r>
      <w:r w:rsidR="002B670B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 writing and artistry, </w:t>
      </w:r>
      <w:r w:rsidR="00040790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I thought </w:t>
      </w:r>
      <w:r w:rsidR="002B670B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it would be cool to see the original voice come together with a newer queer artist to further the message</w:t>
      </w:r>
      <w:r w:rsid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,” 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JORDY</w:t>
      </w:r>
      <w:r w:rsidR="000407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added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“</w:t>
      </w:r>
      <w:r w:rsidR="002B670B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When we asked him about </w:t>
      </w:r>
      <w:r w:rsidR="00040790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appearing in the music video</w:t>
      </w:r>
      <w:r w:rsidR="002B670B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, he was so down and excited. Much love to John for being so involved</w:t>
      </w:r>
      <w:r w:rsid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 and supportive.”</w:t>
      </w:r>
      <w:r w:rsid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br/>
      </w:r>
      <w:r w:rsid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br/>
      </w:r>
      <w:r w:rsidR="004337B9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“I loved the idea of flipping the song around from ‘Story of a Girl’ to ‘Story of a Boy,’</w:t>
      </w:r>
      <w:r w:rsidR="002B670B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 </w:t>
      </w:r>
      <w:r w:rsidR="002B670B" w:rsidRPr="00544AA7">
        <w:rPr>
          <w:rFonts w:ascii="Arial" w:hAnsi="Arial" w:cs="Arial"/>
          <w:i/>
          <w:iCs/>
          <w:sz w:val="24"/>
          <w:szCs w:val="24"/>
        </w:rPr>
        <w:t>so I was already all in before I even met JORDY,”</w:t>
      </w:r>
      <w:r w:rsidR="002B670B" w:rsidRPr="002B670B">
        <w:rPr>
          <w:rFonts w:ascii="Arial" w:hAnsi="Arial" w:cs="Arial"/>
          <w:sz w:val="24"/>
          <w:szCs w:val="24"/>
        </w:rPr>
        <w:t xml:space="preserve"> </w:t>
      </w:r>
      <w:r w:rsidR="004337B9" w:rsidRP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says Hampson. </w:t>
      </w:r>
      <w:r w:rsidR="004337B9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“</w:t>
      </w:r>
      <w:r w:rsidR="002B670B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The song</w:t>
      </w:r>
      <w:r w:rsidR="004337B9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 means something special to me, and JORDY’s version means something special to him – and </w:t>
      </w:r>
      <w:r w:rsidR="004337B9" w:rsidRP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lastRenderedPageBreak/>
        <w:t>now me, as well.”</w:t>
      </w:r>
      <w:r w:rsid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br/>
      </w:r>
      <w:r w:rsid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br/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Since the release of his debut album </w:t>
      </w:r>
      <w:hyperlink r:id="rId14" w:history="1">
        <w:r w:rsidR="002B670B" w:rsidRPr="00224AE3">
          <w:rPr>
            <w:rStyle w:val="Hyperlink"/>
            <w:rFonts w:ascii="Arial" w:hAnsi="Arial" w:cs="Arial"/>
            <w:i/>
            <w:iCs/>
            <w:sz w:val="24"/>
            <w:szCs w:val="24"/>
          </w:rPr>
          <w:t>Mind Games</w:t>
        </w:r>
      </w:hyperlink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, JORDY’s heart-on-his sleeve approach to modern pop music has amassed 100M+ career streams, sold-out shows across the U.S. – including one at LA’s famed Troubadour – </w:t>
      </w:r>
      <w:r w:rsidR="000407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major festival performances, 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critical praise in the press, and a devoted following on TikTok with his candid and authentic videos, often chronicling the growing pains of young adulthood. With </w:t>
      </w:r>
      <w:r w:rsidR="002B670B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BOY, 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the 27-year-old </w:t>
      </w:r>
      <w:r w:rsidR="008D07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singer-songwriter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creates a relatable body of work that channels these mixed feeling</w:t>
      </w:r>
      <w:r w:rsidR="008D0765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s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into high-impact pop anthems and delicate, heartfelt ballads about </w:t>
      </w:r>
      <w:r w:rsidR="0023508B" w:rsidRPr="0023508B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what to say to a crush, the ups and downs of mental health, the trials and tribulations of being a third wheel, the inevitability of getting older, and why it’s okay to move on.</w:t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2B670B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040790" w:rsidRP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“On the cover of the record, you can see me leaning back as I grab my tie – to me, the image is a symbol of adulthood pulling at my neck. Sometimes being a grown up is exciting and exhilarating, but sometimes it’s really, really hard,”</w:t>
      </w:r>
      <w:r w:rsidR="000407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 JORDY explained.</w:t>
      </w:r>
      <w:r w:rsidR="000407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</w:r>
      <w:r w:rsidR="00040790">
        <w:rPr>
          <w:rStyle w:val="Hyperlink"/>
          <w:rFonts w:ascii="Arial" w:hAnsi="Arial" w:cs="Arial"/>
          <w:color w:val="auto"/>
          <w:sz w:val="24"/>
          <w:szCs w:val="24"/>
          <w:u w:val="none"/>
        </w:rPr>
        <w:br/>
        <w:t xml:space="preserve">He continued, </w:t>
      </w:r>
      <w:r w:rsidR="002B670B" w:rsidRP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“</w:t>
      </w:r>
      <w:r w:rsidR="00040790" w:rsidRP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W</w:t>
      </w:r>
      <w:r w:rsidR="002B670B" w:rsidRP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hen you’re young, you look at adults and envy their wisdom and experience; but here I am, 27 years old, and there are many days where I feel lost. It makes me think about how when you’re young, all you want is to be older, and once you get older</w:t>
      </w:r>
      <w:r w:rsidR="00040790" w:rsidRP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, </w:t>
      </w:r>
      <w:r w:rsidR="002B670B" w:rsidRP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all you want is to stay young.</w:t>
      </w:r>
      <w:r w:rsidR="00040790" w:rsidRP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>”</w:t>
      </w:r>
      <w:r w:rsid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br/>
      </w:r>
      <w:r w:rsid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br/>
      </w:r>
      <w:r w:rsidR="005438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More original songs from </w:t>
      </w:r>
      <w:r w:rsidR="0054388A">
        <w:rPr>
          <w:rStyle w:val="Hyperlink"/>
          <w:rFonts w:ascii="Arial" w:hAnsi="Arial" w:cs="Arial"/>
          <w:i/>
          <w:iCs/>
          <w:color w:val="auto"/>
          <w:sz w:val="24"/>
          <w:szCs w:val="24"/>
          <w:u w:val="none"/>
        </w:rPr>
        <w:t xml:space="preserve">BOY </w:t>
      </w:r>
      <w:r w:rsidR="0054388A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will be coming soon. Keep up with JORDY on his socials (linked below) in the meantime.</w:t>
      </w:r>
    </w:p>
    <w:p w14:paraId="3E9FCBA6" w14:textId="3B3BA64B" w:rsidR="00286BF4" w:rsidRDefault="00190D24" w:rsidP="008118E8">
      <w:pPr>
        <w:spacing w:line="360" w:lineRule="atLeast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br/>
      </w:r>
      <w:r w:rsidRPr="00190D24">
        <w:rPr>
          <w:rFonts w:ascii="Arial" w:hAnsi="Arial" w:cs="Arial"/>
          <w:b/>
          <w:bCs/>
          <w:sz w:val="30"/>
          <w:szCs w:val="30"/>
        </w:rPr>
        <w:t>JORDY</w:t>
      </w:r>
      <w:r w:rsidR="00345175" w:rsidRPr="00190D24">
        <w:rPr>
          <w:rFonts w:ascii="Arial" w:hAnsi="Arial" w:cs="Arial"/>
          <w:b/>
          <w:bCs/>
          <w:i/>
          <w:iCs/>
          <w:sz w:val="30"/>
          <w:szCs w:val="30"/>
        </w:rPr>
        <w:br/>
      </w:r>
      <w:r w:rsidR="00345175" w:rsidRPr="00190D24">
        <w:rPr>
          <w:rFonts w:ascii="Arial" w:hAnsi="Arial" w:cs="Arial"/>
          <w:b/>
          <w:bCs/>
          <w:i/>
          <w:iCs/>
          <w:sz w:val="26"/>
          <w:szCs w:val="26"/>
        </w:rPr>
        <w:t xml:space="preserve">BOY </w:t>
      </w:r>
      <w:r w:rsidRPr="00190D24">
        <w:rPr>
          <w:rFonts w:ascii="Arial" w:hAnsi="Arial" w:cs="Arial"/>
          <w:b/>
          <w:bCs/>
          <w:sz w:val="26"/>
          <w:szCs w:val="26"/>
        </w:rPr>
        <w:t>– Arriving Friday, April 21, 2023</w:t>
      </w:r>
      <w:r w:rsidR="00345175" w:rsidRPr="00190D24">
        <w:rPr>
          <w:rFonts w:ascii="Arial" w:hAnsi="Arial" w:cs="Arial"/>
          <w:b/>
          <w:bCs/>
          <w:sz w:val="26"/>
          <w:szCs w:val="26"/>
          <w:u w:val="single"/>
        </w:rPr>
        <w:br/>
      </w:r>
      <w:hyperlink r:id="rId15" w:history="1">
        <w:r w:rsidR="00345175" w:rsidRPr="00190D24">
          <w:rPr>
            <w:rStyle w:val="Hyperlink"/>
            <w:rFonts w:ascii="Arial" w:hAnsi="Arial" w:cs="Arial"/>
            <w:b/>
            <w:bCs/>
            <w:sz w:val="26"/>
            <w:szCs w:val="26"/>
          </w:rPr>
          <w:t>PRE-SAVE HERE</w:t>
        </w:r>
      </w:hyperlink>
      <w:r>
        <w:rPr>
          <w:rFonts w:ascii="Arial" w:hAnsi="Arial" w:cs="Arial"/>
          <w:b/>
          <w:bCs/>
          <w:sz w:val="26"/>
          <w:szCs w:val="26"/>
        </w:rPr>
        <w:br/>
      </w:r>
      <w:r w:rsidR="001B6F6E">
        <w:rPr>
          <w:rFonts w:ascii="Arial" w:hAnsi="Arial" w:cs="Arial"/>
          <w:b/>
          <w:bCs/>
          <w:noProof/>
          <w:sz w:val="30"/>
          <w:szCs w:val="30"/>
        </w:rPr>
        <w:lastRenderedPageBreak/>
        <w:drawing>
          <wp:inline distT="0" distB="0" distL="0" distR="0" wp14:anchorId="24DD89EB" wp14:editId="7FA28A34">
            <wp:extent cx="3848100" cy="3848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4E11">
        <w:rPr>
          <w:rStyle w:val="Hyperlink"/>
          <w:rFonts w:ascii="Arial" w:hAnsi="Arial" w:cs="Arial"/>
          <w:b/>
          <w:bCs/>
          <w:sz w:val="26"/>
          <w:szCs w:val="26"/>
        </w:rPr>
        <w:br/>
      </w:r>
      <w:r w:rsidR="00F74E11">
        <w:rPr>
          <w:rStyle w:val="Hyperlink"/>
          <w:rFonts w:ascii="Arial" w:hAnsi="Arial" w:cs="Arial"/>
          <w:b/>
          <w:bCs/>
          <w:color w:val="auto"/>
          <w:sz w:val="20"/>
          <w:szCs w:val="20"/>
          <w:u w:val="none"/>
        </w:rPr>
        <w:t xml:space="preserve">HI-RES ALBUM ARTWORK AVAILABLE </w:t>
      </w:r>
      <w:hyperlink r:id="rId17" w:history="1">
        <w:r w:rsidR="00F74E11" w:rsidRPr="00F74E11"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</w:p>
    <w:p w14:paraId="0E5E5EFC" w14:textId="556EB466" w:rsidR="00286BF4" w:rsidRDefault="00286BF4" w:rsidP="008118E8">
      <w:pPr>
        <w:spacing w:line="360" w:lineRule="atLeast"/>
        <w:jc w:val="center"/>
        <w:rPr>
          <w:rFonts w:ascii="Arial" w:hAnsi="Arial" w:cs="Arial"/>
          <w:b/>
          <w:bCs/>
          <w:sz w:val="30"/>
          <w:szCs w:val="30"/>
        </w:rPr>
      </w:pPr>
    </w:p>
    <w:p w14:paraId="2A42776B" w14:textId="27F30ECB" w:rsidR="00286BF4" w:rsidRPr="00286BF4" w:rsidRDefault="00286BF4" w:rsidP="00286BF4">
      <w:pPr>
        <w:spacing w:line="360" w:lineRule="atLeast"/>
        <w:rPr>
          <w:rFonts w:ascii="Arial" w:hAnsi="Arial" w:cs="Arial"/>
          <w:b/>
          <w:bCs/>
          <w:sz w:val="24"/>
          <w:szCs w:val="24"/>
          <w:u w:val="single"/>
        </w:rPr>
      </w:pPr>
      <w:r w:rsidRPr="00286BF4">
        <w:rPr>
          <w:rFonts w:ascii="Arial" w:hAnsi="Arial" w:cs="Arial"/>
          <w:b/>
          <w:bCs/>
          <w:sz w:val="24"/>
          <w:szCs w:val="24"/>
        </w:rPr>
        <w:t>ABOUT JORDY: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286BF4">
        <w:rPr>
          <w:rFonts w:ascii="Arial" w:hAnsi="Arial" w:cs="Arial"/>
          <w:sz w:val="24"/>
          <w:szCs w:val="24"/>
        </w:rPr>
        <w:t>Through dynamic, diverse, and diaristic songwriting, JORDY amplifies the back-and-forth of his internal conversation as loudly as possible</w:t>
      </w:r>
      <w:r>
        <w:rPr>
          <w:rFonts w:ascii="Arial" w:hAnsi="Arial" w:cs="Arial"/>
          <w:sz w:val="24"/>
          <w:szCs w:val="24"/>
        </w:rPr>
        <w:t>, p</w:t>
      </w:r>
      <w:r w:rsidRPr="00286BF4">
        <w:rPr>
          <w:rFonts w:ascii="Arial" w:hAnsi="Arial" w:cs="Arial"/>
          <w:sz w:val="24"/>
          <w:szCs w:val="24"/>
        </w:rPr>
        <w:t>enning plainspoken lyrics and belting them with no shortage of personality</w:t>
      </w:r>
      <w:r>
        <w:rPr>
          <w:rFonts w:ascii="Arial" w:hAnsi="Arial" w:cs="Arial"/>
          <w:sz w:val="24"/>
          <w:szCs w:val="24"/>
        </w:rPr>
        <w:t>.</w:t>
      </w:r>
      <w:r w:rsidRPr="00286BF4">
        <w:rPr>
          <w:rFonts w:ascii="Arial" w:hAnsi="Arial" w:cs="Arial"/>
          <w:sz w:val="24"/>
          <w:szCs w:val="24"/>
        </w:rPr>
        <w:t xml:space="preserve"> In 2018, he broke through with the independent single “Just Friends,” tallying 18+ Spotify and counting. He maintained his momentum with “Close To You,” reeling in another 13+ million streams. His 2021 full-length debut, </w:t>
      </w:r>
      <w:r w:rsidRPr="00286BF4">
        <w:rPr>
          <w:rFonts w:ascii="Arial" w:hAnsi="Arial" w:cs="Arial"/>
          <w:i/>
          <w:iCs/>
          <w:sz w:val="24"/>
          <w:szCs w:val="24"/>
        </w:rPr>
        <w:t>Mind Games</w:t>
      </w:r>
      <w:r w:rsidRPr="00286BF4">
        <w:rPr>
          <w:rFonts w:ascii="Arial" w:hAnsi="Arial" w:cs="Arial"/>
          <w:sz w:val="24"/>
          <w:szCs w:val="24"/>
        </w:rPr>
        <w:t xml:space="preserve">, spawned the relatable “Long Distance,” which lit up TikTok. In its wake, he made his </w:t>
      </w:r>
      <w:r w:rsidR="00EE7F7A">
        <w:rPr>
          <w:rFonts w:ascii="Arial" w:hAnsi="Arial" w:cs="Arial"/>
          <w:sz w:val="24"/>
          <w:szCs w:val="24"/>
        </w:rPr>
        <w:t xml:space="preserve">national </w:t>
      </w:r>
      <w:r w:rsidRPr="00286BF4">
        <w:rPr>
          <w:rFonts w:ascii="Arial" w:hAnsi="Arial" w:cs="Arial"/>
          <w:sz w:val="24"/>
          <w:szCs w:val="24"/>
        </w:rPr>
        <w:t xml:space="preserve">television debut with a showstopping performance on </w:t>
      </w:r>
      <w:r w:rsidRPr="00286BF4">
        <w:rPr>
          <w:rFonts w:ascii="Arial" w:hAnsi="Arial" w:cs="Arial"/>
          <w:i/>
          <w:iCs/>
          <w:sz w:val="24"/>
          <w:szCs w:val="24"/>
        </w:rPr>
        <w:t>The TODAY Show</w:t>
      </w:r>
      <w:r w:rsidRPr="00286BF4">
        <w:rPr>
          <w:rFonts w:ascii="Arial" w:hAnsi="Arial" w:cs="Arial"/>
          <w:sz w:val="24"/>
          <w:szCs w:val="24"/>
        </w:rPr>
        <w:t xml:space="preserve"> and later earned a nomination at the iHeartRadio Music Awards in the “Social Star” category. Piling up north of 100 million streams</w:t>
      </w:r>
      <w:r w:rsidR="007F03EE">
        <w:rPr>
          <w:rFonts w:ascii="Arial" w:hAnsi="Arial" w:cs="Arial"/>
          <w:sz w:val="24"/>
          <w:szCs w:val="24"/>
        </w:rPr>
        <w:t xml:space="preserve">, JORDY </w:t>
      </w:r>
      <w:r w:rsidRPr="00286BF4">
        <w:rPr>
          <w:rFonts w:ascii="Arial" w:hAnsi="Arial" w:cs="Arial"/>
          <w:sz w:val="24"/>
          <w:szCs w:val="24"/>
        </w:rPr>
        <w:t xml:space="preserve">holds nothing back on his second full-length album, </w:t>
      </w:r>
      <w:r w:rsidRPr="00286BF4">
        <w:rPr>
          <w:rFonts w:ascii="Arial" w:hAnsi="Arial" w:cs="Arial"/>
          <w:i/>
          <w:iCs/>
          <w:sz w:val="24"/>
          <w:szCs w:val="24"/>
        </w:rPr>
        <w:t>BOY</w:t>
      </w:r>
      <w:r w:rsidRPr="00286BF4">
        <w:rPr>
          <w:rFonts w:ascii="Arial" w:hAnsi="Arial" w:cs="Arial"/>
          <w:sz w:val="24"/>
          <w:szCs w:val="24"/>
        </w:rPr>
        <w:t xml:space="preserve"> [out Friday, 4/21]. He initially heralded the </w:t>
      </w:r>
      <w:r w:rsidR="00C84E69">
        <w:rPr>
          <w:rFonts w:ascii="Arial" w:hAnsi="Arial" w:cs="Arial"/>
          <w:sz w:val="24"/>
          <w:szCs w:val="24"/>
        </w:rPr>
        <w:t>LP</w:t>
      </w:r>
      <w:r w:rsidRPr="00286BF4">
        <w:rPr>
          <w:rFonts w:ascii="Arial" w:hAnsi="Arial" w:cs="Arial"/>
          <w:sz w:val="24"/>
          <w:szCs w:val="24"/>
        </w:rPr>
        <w:t xml:space="preserve"> with a trio of standouts songs in 2022 – “Dry Spell,” “IDK SH!T,” and “i get high.” </w:t>
      </w:r>
      <w:r w:rsidRPr="00286BF4">
        <w:rPr>
          <w:rFonts w:ascii="Arial" w:hAnsi="Arial" w:cs="Arial"/>
          <w:i/>
          <w:iCs/>
          <w:sz w:val="24"/>
          <w:szCs w:val="24"/>
        </w:rPr>
        <w:t xml:space="preserve">BOY’s </w:t>
      </w:r>
      <w:r w:rsidRPr="00286BF4">
        <w:rPr>
          <w:rFonts w:ascii="Arial" w:hAnsi="Arial" w:cs="Arial"/>
          <w:sz w:val="24"/>
          <w:szCs w:val="24"/>
        </w:rPr>
        <w:t>lead single “Story of a Boy” flips the story and sound of a familiar anthem—Nine Days’ “Story of a Girl”—with a fresh, fiery, and inclusive spirit that hints at much more to come.</w:t>
      </w:r>
    </w:p>
    <w:p w14:paraId="4CC67E04" w14:textId="77777777" w:rsidR="00286BF4" w:rsidRDefault="00286BF4" w:rsidP="008118E8">
      <w:pPr>
        <w:spacing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</w:p>
    <w:p w14:paraId="13431747" w14:textId="18183E06" w:rsidR="00ED2AAC" w:rsidRPr="00286BF4" w:rsidRDefault="00440C69" w:rsidP="008118E8">
      <w:pPr>
        <w:spacing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18457F">
        <w:rPr>
          <w:rFonts w:ascii="Arial" w:eastAsia="Times New Roman" w:hAnsi="Arial" w:cs="Arial"/>
          <w:b/>
          <w:bCs/>
          <w:color w:val="333333"/>
          <w:sz w:val="24"/>
          <w:szCs w:val="24"/>
        </w:rPr>
        <w:t>FOLLOW JORDY:</w:t>
      </w:r>
      <w:r w:rsidRPr="0018457F">
        <w:rPr>
          <w:rFonts w:ascii="Arial" w:eastAsia="Times New Roman" w:hAnsi="Arial" w:cs="Arial"/>
          <w:color w:val="333333"/>
          <w:sz w:val="24"/>
          <w:szCs w:val="24"/>
        </w:rPr>
        <w:br/>
      </w:r>
      <w:hyperlink r:id="rId18" w:history="1">
        <w:r w:rsidRPr="0018457F">
          <w:rPr>
            <w:rStyle w:val="Hyperlink"/>
            <w:rFonts w:ascii="Arial" w:eastAsia="Times New Roman" w:hAnsi="Arial" w:cs="Arial"/>
            <w:color w:val="0070C0"/>
            <w:sz w:val="24"/>
            <w:szCs w:val="24"/>
          </w:rPr>
          <w:t>WEBSITE</w:t>
        </w:r>
      </w:hyperlink>
      <w:r w:rsidRPr="0018457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|</w:t>
      </w:r>
      <w:r w:rsidRPr="0018457F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hyperlink r:id="rId19" w:history="1">
        <w:r w:rsidRPr="0018457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INSTAGRAM</w:t>
        </w:r>
      </w:hyperlink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|</w:t>
      </w:r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hyperlink r:id="rId20" w:history="1">
        <w:r w:rsidRPr="0018457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TWITTER</w:t>
        </w:r>
      </w:hyperlink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|</w:t>
      </w:r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hyperlink r:id="rId21" w:history="1">
        <w:r w:rsidRPr="0018457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TIKTOK</w:t>
        </w:r>
      </w:hyperlink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|</w:t>
      </w:r>
      <w:r w:rsidRPr="0018457F">
        <w:rPr>
          <w:rFonts w:ascii="Arial" w:eastAsia="Times New Roman" w:hAnsi="Arial" w:cs="Arial"/>
          <w:color w:val="0070C0"/>
          <w:sz w:val="24"/>
          <w:szCs w:val="24"/>
        </w:rPr>
        <w:t> </w:t>
      </w:r>
      <w:hyperlink r:id="rId22" w:history="1">
        <w:r w:rsidRPr="0018457F">
          <w:rPr>
            <w:rFonts w:ascii="Arial" w:eastAsia="Times New Roman" w:hAnsi="Arial" w:cs="Arial"/>
            <w:color w:val="0070C0"/>
            <w:sz w:val="24"/>
            <w:szCs w:val="24"/>
            <w:u w:val="single"/>
          </w:rPr>
          <w:t>FACEBOOK</w:t>
        </w:r>
      </w:hyperlink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 w:rsidRPr="0018457F">
        <w:rPr>
          <w:rFonts w:ascii="Arial" w:eastAsia="Times New Roman" w:hAnsi="Arial" w:cs="Arial"/>
          <w:color w:val="000000" w:themeColor="text1"/>
          <w:sz w:val="24"/>
          <w:szCs w:val="24"/>
        </w:rPr>
        <w:t># # #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For more information on JORDY, please contact: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</w:rPr>
        <w:br/>
      </w:r>
      <w:r w:rsidRPr="0018457F">
        <w:rPr>
          <w:rFonts w:ascii="Arial" w:eastAsia="Times New Roman" w:hAnsi="Arial" w:cs="Arial"/>
          <w:color w:val="000000" w:themeColor="text1"/>
          <w:sz w:val="24"/>
          <w:szCs w:val="24"/>
        </w:rPr>
        <w:t>Nathalie Rubin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, Elektra Entertainment</w:t>
      </w:r>
      <w:r w:rsidRPr="0018457F">
        <w:rPr>
          <w:rFonts w:ascii="Arial" w:eastAsia="Times New Roman" w:hAnsi="Arial" w:cs="Arial"/>
          <w:color w:val="000000" w:themeColor="text1"/>
          <w:sz w:val="24"/>
          <w:szCs w:val="24"/>
        </w:rPr>
        <w:br/>
      </w:r>
      <w:hyperlink r:id="rId23" w:history="1">
        <w:r w:rsidRPr="00503CA8">
          <w:rPr>
            <w:rStyle w:val="Hyperlink"/>
            <w:rFonts w:ascii="Arial" w:eastAsia="Times New Roman" w:hAnsi="Arial" w:cs="Arial"/>
            <w:sz w:val="24"/>
            <w:szCs w:val="24"/>
          </w:rPr>
          <w:t>Nathalie.Rubin@300Elektra.com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190D24">
        <w:rPr>
          <w:rFonts w:ascii="Arial" w:eastAsia="Times New Roman" w:hAnsi="Arial" w:cs="Arial"/>
          <w:sz w:val="24"/>
          <w:szCs w:val="24"/>
        </w:rPr>
        <w:br/>
      </w:r>
      <w:r w:rsidR="00190D24">
        <w:rPr>
          <w:rFonts w:ascii="Arial" w:eastAsia="Times New Roman" w:hAnsi="Arial" w:cs="Arial"/>
          <w:sz w:val="24"/>
          <w:szCs w:val="24"/>
        </w:rPr>
        <w:br/>
      </w:r>
      <w:r w:rsidR="00190D24">
        <w:rPr>
          <w:rFonts w:ascii="Arial" w:eastAsia="Times New Roman" w:hAnsi="Arial" w:cs="Arial"/>
          <w:b/>
          <w:bCs/>
          <w:sz w:val="24"/>
          <w:szCs w:val="24"/>
        </w:rPr>
        <w:t>For more information on John Hampson</w:t>
      </w:r>
      <w:r w:rsidR="00B711BC">
        <w:rPr>
          <w:rFonts w:ascii="Arial" w:eastAsia="Times New Roman" w:hAnsi="Arial" w:cs="Arial"/>
          <w:b/>
          <w:bCs/>
          <w:sz w:val="24"/>
          <w:szCs w:val="24"/>
        </w:rPr>
        <w:t xml:space="preserve"> / Nine Days, </w:t>
      </w:r>
      <w:r w:rsidR="00190D24">
        <w:rPr>
          <w:rFonts w:ascii="Arial" w:eastAsia="Times New Roman" w:hAnsi="Arial" w:cs="Arial"/>
          <w:b/>
          <w:bCs/>
          <w:sz w:val="24"/>
          <w:szCs w:val="24"/>
        </w:rPr>
        <w:t>please contact:</w:t>
      </w:r>
      <w:r w:rsidR="00190D24">
        <w:rPr>
          <w:rFonts w:ascii="Arial" w:eastAsia="Times New Roman" w:hAnsi="Arial" w:cs="Arial"/>
          <w:b/>
          <w:bCs/>
          <w:sz w:val="24"/>
          <w:szCs w:val="24"/>
        </w:rPr>
        <w:br/>
      </w:r>
      <w:r w:rsidR="00190D24">
        <w:rPr>
          <w:rFonts w:ascii="Arial" w:eastAsia="Times New Roman" w:hAnsi="Arial" w:cs="Arial"/>
          <w:sz w:val="24"/>
          <w:szCs w:val="24"/>
        </w:rPr>
        <w:t>Eileen Thompson-Ray</w:t>
      </w:r>
      <w:r w:rsidR="00B711BC">
        <w:rPr>
          <w:rFonts w:ascii="Arial" w:eastAsia="Times New Roman" w:hAnsi="Arial" w:cs="Arial"/>
          <w:sz w:val="24"/>
          <w:szCs w:val="24"/>
        </w:rPr>
        <w:t>, Mojo Music Publishing</w:t>
      </w:r>
      <w:r w:rsidR="00190D24">
        <w:rPr>
          <w:rFonts w:ascii="Arial" w:eastAsia="Times New Roman" w:hAnsi="Arial" w:cs="Arial"/>
          <w:sz w:val="24"/>
          <w:szCs w:val="24"/>
        </w:rPr>
        <w:br/>
      </w:r>
      <w:hyperlink r:id="rId24" w:history="1">
        <w:r w:rsidR="00190D24" w:rsidRPr="005E3269">
          <w:rPr>
            <w:rStyle w:val="Hyperlink"/>
            <w:rFonts w:ascii="Arial" w:eastAsia="Times New Roman" w:hAnsi="Arial" w:cs="Arial"/>
            <w:sz w:val="24"/>
            <w:szCs w:val="24"/>
          </w:rPr>
          <w:t>eileen.thompsonray@gmail.com</w:t>
        </w:r>
      </w:hyperlink>
      <w:r w:rsidR="00190D24">
        <w:rPr>
          <w:rFonts w:ascii="Arial" w:eastAsia="Times New Roman" w:hAnsi="Arial" w:cs="Arial"/>
          <w:sz w:val="24"/>
          <w:szCs w:val="24"/>
        </w:rPr>
        <w:t xml:space="preserve">  </w:t>
      </w:r>
    </w:p>
    <w:sectPr w:rsidR="00ED2AAC" w:rsidRPr="00286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69"/>
    <w:rsid w:val="00024F8B"/>
    <w:rsid w:val="000348EF"/>
    <w:rsid w:val="00040790"/>
    <w:rsid w:val="000E0E26"/>
    <w:rsid w:val="00153EBD"/>
    <w:rsid w:val="00190D24"/>
    <w:rsid w:val="001B283F"/>
    <w:rsid w:val="001B6F6E"/>
    <w:rsid w:val="0023508B"/>
    <w:rsid w:val="00263E46"/>
    <w:rsid w:val="00286BF4"/>
    <w:rsid w:val="002B670B"/>
    <w:rsid w:val="002D149C"/>
    <w:rsid w:val="00345175"/>
    <w:rsid w:val="004225AC"/>
    <w:rsid w:val="00424FC7"/>
    <w:rsid w:val="00425247"/>
    <w:rsid w:val="004337B9"/>
    <w:rsid w:val="00440C69"/>
    <w:rsid w:val="00443EF0"/>
    <w:rsid w:val="004836F9"/>
    <w:rsid w:val="00497A37"/>
    <w:rsid w:val="004E5598"/>
    <w:rsid w:val="0054388A"/>
    <w:rsid w:val="00544AA7"/>
    <w:rsid w:val="00572636"/>
    <w:rsid w:val="005841C1"/>
    <w:rsid w:val="00690EEB"/>
    <w:rsid w:val="0069587B"/>
    <w:rsid w:val="006B03A5"/>
    <w:rsid w:val="00766206"/>
    <w:rsid w:val="00784855"/>
    <w:rsid w:val="007F03EE"/>
    <w:rsid w:val="007F05AD"/>
    <w:rsid w:val="008118E8"/>
    <w:rsid w:val="0081718D"/>
    <w:rsid w:val="008A3F8D"/>
    <w:rsid w:val="008D0765"/>
    <w:rsid w:val="008F577B"/>
    <w:rsid w:val="00941DF8"/>
    <w:rsid w:val="00965742"/>
    <w:rsid w:val="00A37EE5"/>
    <w:rsid w:val="00A5718D"/>
    <w:rsid w:val="00A65F6F"/>
    <w:rsid w:val="00AE253B"/>
    <w:rsid w:val="00AE5C8E"/>
    <w:rsid w:val="00B2148F"/>
    <w:rsid w:val="00B27D8F"/>
    <w:rsid w:val="00B669EF"/>
    <w:rsid w:val="00B711BC"/>
    <w:rsid w:val="00B75BE6"/>
    <w:rsid w:val="00C459EB"/>
    <w:rsid w:val="00C84E69"/>
    <w:rsid w:val="00CA3386"/>
    <w:rsid w:val="00CD020A"/>
    <w:rsid w:val="00CE1EA9"/>
    <w:rsid w:val="00CE7ABC"/>
    <w:rsid w:val="00CF582A"/>
    <w:rsid w:val="00DB3C61"/>
    <w:rsid w:val="00E0320A"/>
    <w:rsid w:val="00E16107"/>
    <w:rsid w:val="00E803E0"/>
    <w:rsid w:val="00E821CB"/>
    <w:rsid w:val="00E85871"/>
    <w:rsid w:val="00ED2AAC"/>
    <w:rsid w:val="00EE7F7A"/>
    <w:rsid w:val="00F74E11"/>
    <w:rsid w:val="00F9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6F913"/>
  <w15:chartTrackingRefBased/>
  <w15:docId w15:val="{368DCFB1-CA31-4996-8521-869EBD2E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0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0C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C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32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39eq9y18i0t6frp/JORDY_SOAB_MV_FINAL_PC%20Dante%20Velasquez.jpg?dl=0" TargetMode="External"/><Relationship Id="rId13" Type="http://schemas.openxmlformats.org/officeDocument/2006/relationships/hyperlink" Target="https://www.youtube.com/watch?v=Rztr2-9498w" TargetMode="External"/><Relationship Id="rId18" Type="http://schemas.openxmlformats.org/officeDocument/2006/relationships/hyperlink" Target="https://jordymusic.com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iktok.com/@iamjordy?lang=en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H9zz1Jl8aBs" TargetMode="External"/><Relationship Id="rId17" Type="http://schemas.openxmlformats.org/officeDocument/2006/relationships/hyperlink" Target="https://www.dropbox.com/s/yyndv0kryarl61z/JORDY%20BOY%20Album%20Artwork%20FINAL%20%28Updated%201.13.23%29.jpg?dl=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hyperlink" Target="https://twitter.com/JORDYMUSIC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ztr2-9498w" TargetMode="External"/><Relationship Id="rId11" Type="http://schemas.openxmlformats.org/officeDocument/2006/relationships/hyperlink" Target="https://www.rollingstone.com/music/music-news/jordy-reimagines-nine-days-story-of-girl-queer-twist-album-announcement-1234667770/" TargetMode="External"/><Relationship Id="rId24" Type="http://schemas.openxmlformats.org/officeDocument/2006/relationships/hyperlink" Target="mailto:eileen.thompsonray@gmail.com" TargetMode="External"/><Relationship Id="rId5" Type="http://schemas.openxmlformats.org/officeDocument/2006/relationships/hyperlink" Target="https://jordy.lnk.to/BOY" TargetMode="External"/><Relationship Id="rId15" Type="http://schemas.openxmlformats.org/officeDocument/2006/relationships/hyperlink" Target="https://JORDY.lnk.to/BOY" TargetMode="External"/><Relationship Id="rId23" Type="http://schemas.openxmlformats.org/officeDocument/2006/relationships/hyperlink" Target="mailto:Nathalie.Rubin@300Elektra.com" TargetMode="External"/><Relationship Id="rId10" Type="http://schemas.openxmlformats.org/officeDocument/2006/relationships/hyperlink" Target="https://jordy.lnk.to/BOY" TargetMode="External"/><Relationship Id="rId19" Type="http://schemas.openxmlformats.org/officeDocument/2006/relationships/hyperlink" Target="https://www.instagram.com/jordymusic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instagram.com/jordymusic/?hl=en" TargetMode="External"/><Relationship Id="rId14" Type="http://schemas.openxmlformats.org/officeDocument/2006/relationships/hyperlink" Target="https://jordy.ffm.to/mindgames" TargetMode="External"/><Relationship Id="rId22" Type="http://schemas.openxmlformats.org/officeDocument/2006/relationships/hyperlink" Target="https://www.facebook.com/officialJORDY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Rubin, Nathalie</dc:creator>
  <cp:keywords/>
  <dc:description/>
  <cp:lastModifiedBy>Rubin, Nathalie</cp:lastModifiedBy>
  <cp:revision>61</cp:revision>
  <dcterms:created xsi:type="dcterms:W3CDTF">2023-01-11T23:39:00Z</dcterms:created>
  <dcterms:modified xsi:type="dcterms:W3CDTF">2023-02-23T21:00:00Z</dcterms:modified>
</cp:coreProperties>
</file>