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E9F7" w14:textId="414C1BEA" w:rsidR="004624F3" w:rsidRDefault="004624F3" w:rsidP="004624F3">
      <w:pPr>
        <w:shd w:val="clear" w:color="auto" w:fill="FFFFFF"/>
        <w:spacing w:after="24" w:line="570" w:lineRule="atLeast"/>
        <w:jc w:val="center"/>
        <w:outlineLvl w:val="1"/>
        <w:rPr>
          <w:rFonts w:ascii="Roboto" w:eastAsia="Times New Roman" w:hAnsi="Roboto" w:cs="Times New Roman"/>
          <w:color w:val="4C4C4C"/>
          <w:sz w:val="39"/>
          <w:szCs w:val="39"/>
        </w:rPr>
      </w:pPr>
      <w:r w:rsidRPr="004624F3">
        <w:rPr>
          <w:rFonts w:ascii="Roboto" w:eastAsia="Times New Roman" w:hAnsi="Roboto" w:cs="Times New Roman"/>
          <w:color w:val="4C4C4C"/>
          <w:sz w:val="39"/>
          <w:szCs w:val="39"/>
        </w:rPr>
        <w:t>Brittney Spencer Earns First CMT Music Awards Nomination</w:t>
      </w:r>
    </w:p>
    <w:p w14:paraId="1FD7C756" w14:textId="53927320" w:rsidR="004624F3" w:rsidRPr="004624F3" w:rsidRDefault="004624F3" w:rsidP="004624F3">
      <w:pPr>
        <w:shd w:val="clear" w:color="auto" w:fill="FFFFFF"/>
        <w:spacing w:after="24" w:line="570" w:lineRule="atLeast"/>
        <w:jc w:val="center"/>
        <w:outlineLvl w:val="1"/>
        <w:rPr>
          <w:rFonts w:ascii="Roboto" w:eastAsia="Times New Roman" w:hAnsi="Roboto" w:cs="Times New Roman"/>
          <w:color w:val="4C4C4C"/>
          <w:sz w:val="39"/>
          <w:szCs w:val="39"/>
        </w:rPr>
      </w:pPr>
      <w:r>
        <w:rPr>
          <w:noProof/>
        </w:rPr>
        <w:drawing>
          <wp:inline distT="0" distB="0" distL="0" distR="0" wp14:anchorId="7D81F95D" wp14:editId="66688A67">
            <wp:extent cx="3810000" cy="2857500"/>
            <wp:effectExtent l="0" t="0" r="0" b="0"/>
            <wp:docPr id="1" name="Picture 1" descr="Brittney Spencer Earns First CMT Music Awards Nomi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ttney Spencer Earns First CMT Music Awards Nomin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89D2B" w14:textId="77777777" w:rsidR="004624F3" w:rsidRPr="004624F3" w:rsidRDefault="004624F3" w:rsidP="004624F3">
      <w:pPr>
        <w:shd w:val="clear" w:color="auto" w:fill="FFFFFF"/>
        <w:spacing w:after="309" w:line="405" w:lineRule="atLeast"/>
        <w:jc w:val="center"/>
        <w:rPr>
          <w:rFonts w:ascii="Roboto" w:eastAsia="Times New Roman" w:hAnsi="Roboto" w:cs="Times New Roman"/>
          <w:color w:val="4C4C4C"/>
          <w:sz w:val="21"/>
          <w:szCs w:val="21"/>
        </w:rPr>
      </w:pPr>
      <w:r w:rsidRPr="004624F3">
        <w:rPr>
          <w:rFonts w:ascii="Roboto" w:eastAsia="Times New Roman" w:hAnsi="Roboto" w:cs="Times New Roman"/>
          <w:i/>
          <w:iCs/>
          <w:color w:val="4C4C4C"/>
          <w:sz w:val="21"/>
          <w:szCs w:val="21"/>
        </w:rPr>
        <w:t>“Sober &amp; Skinny” (from CMT Campfire Sessions) Nominated for CMT Digital-First Performance of the Year</w:t>
      </w:r>
    </w:p>
    <w:p w14:paraId="7CE25ECC" w14:textId="77777777" w:rsidR="004624F3" w:rsidRPr="004624F3" w:rsidRDefault="004624F3" w:rsidP="004624F3">
      <w:pPr>
        <w:shd w:val="clear" w:color="auto" w:fill="FFFFFF"/>
        <w:spacing w:after="309" w:line="405" w:lineRule="atLeast"/>
        <w:rPr>
          <w:rFonts w:ascii="Roboto" w:eastAsia="Times New Roman" w:hAnsi="Roboto" w:cs="Times New Roman"/>
          <w:color w:val="4C4C4C"/>
          <w:sz w:val="21"/>
          <w:szCs w:val="21"/>
        </w:rPr>
      </w:pP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“Nashville’s new star” (</w:t>
      </w:r>
      <w:r w:rsidRPr="004624F3">
        <w:rPr>
          <w:rFonts w:ascii="Roboto" w:eastAsia="Times New Roman" w:hAnsi="Roboto" w:cs="Times New Roman"/>
          <w:i/>
          <w:iCs/>
          <w:color w:val="4C4C4C"/>
          <w:sz w:val="21"/>
          <w:szCs w:val="21"/>
        </w:rPr>
        <w:t>CBS This Morning</w:t>
      </w: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) </w:t>
      </w:r>
      <w:r w:rsidRPr="004624F3">
        <w:rPr>
          <w:rFonts w:ascii="Roboto" w:eastAsia="Times New Roman" w:hAnsi="Roboto" w:cs="Times New Roman"/>
          <w:b/>
          <w:bCs/>
          <w:color w:val="4C4C4C"/>
          <w:sz w:val="21"/>
          <w:szCs w:val="21"/>
        </w:rPr>
        <w:t>Brittney Spencer</w:t>
      </w: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 earns her first </w:t>
      </w:r>
      <w:r w:rsidRPr="004624F3">
        <w:rPr>
          <w:rFonts w:ascii="Roboto" w:eastAsia="Times New Roman" w:hAnsi="Roboto" w:cs="Times New Roman"/>
          <w:b/>
          <w:bCs/>
          <w:color w:val="4C4C4C"/>
          <w:sz w:val="21"/>
          <w:szCs w:val="21"/>
        </w:rPr>
        <w:t>CMT Music Awards</w:t>
      </w: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 nomination for her performance of “</w:t>
      </w:r>
      <w:r w:rsidRPr="004624F3">
        <w:rPr>
          <w:rFonts w:ascii="Roboto" w:eastAsia="Times New Roman" w:hAnsi="Roboto" w:cs="Times New Roman"/>
          <w:b/>
          <w:bCs/>
          <w:color w:val="4C4C4C"/>
          <w:sz w:val="21"/>
          <w:szCs w:val="21"/>
        </w:rPr>
        <w:t>Sober &amp; Skinny</w:t>
      </w: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” (from </w:t>
      </w:r>
      <w:r w:rsidRPr="004624F3">
        <w:rPr>
          <w:rFonts w:ascii="Roboto" w:eastAsia="Times New Roman" w:hAnsi="Roboto" w:cs="Times New Roman"/>
          <w:i/>
          <w:iCs/>
          <w:color w:val="4C4C4C"/>
          <w:sz w:val="21"/>
          <w:szCs w:val="21"/>
        </w:rPr>
        <w:t>CMT Campfire Sessions)</w:t>
      </w: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 xml:space="preserve">. The new category recognizes outstanding performances on the outlet’s digital properties, and other nominees include Carly Pearce, Lainey Wilson, Cody Johnson, Jon </w:t>
      </w:r>
      <w:proofErr w:type="spellStart"/>
      <w:proofErr w:type="gramStart"/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Pardi</w:t>
      </w:r>
      <w:proofErr w:type="spellEnd"/>
      <w:proofErr w:type="gramEnd"/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 xml:space="preserve"> and Josh Turner. </w:t>
      </w:r>
    </w:p>
    <w:p w14:paraId="135BB2B2" w14:textId="77777777" w:rsidR="004624F3" w:rsidRPr="004624F3" w:rsidRDefault="004624F3" w:rsidP="004624F3">
      <w:pPr>
        <w:shd w:val="clear" w:color="auto" w:fill="FFFFFF"/>
        <w:spacing w:after="309" w:line="405" w:lineRule="atLeast"/>
        <w:jc w:val="center"/>
        <w:rPr>
          <w:rFonts w:ascii="Roboto" w:eastAsia="Times New Roman" w:hAnsi="Roboto" w:cs="Times New Roman"/>
          <w:color w:val="4C4C4C"/>
          <w:sz w:val="21"/>
          <w:szCs w:val="21"/>
        </w:rPr>
      </w:pP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Watch the performance here: </w:t>
      </w:r>
    </w:p>
    <w:p w14:paraId="3FE3106F" w14:textId="77777777" w:rsidR="004624F3" w:rsidRPr="004624F3" w:rsidRDefault="004624F3" w:rsidP="004624F3">
      <w:pPr>
        <w:shd w:val="clear" w:color="auto" w:fill="FFFFFF"/>
        <w:spacing w:after="309" w:line="405" w:lineRule="atLeast"/>
        <w:jc w:val="center"/>
        <w:rPr>
          <w:rFonts w:ascii="Roboto" w:eastAsia="Times New Roman" w:hAnsi="Roboto" w:cs="Times New Roman"/>
          <w:color w:val="4C4C4C"/>
          <w:sz w:val="21"/>
          <w:szCs w:val="21"/>
        </w:rPr>
      </w:pPr>
      <w:hyperlink r:id="rId5" w:tgtFrame="_blank" w:tooltip="Opens in a new window" w:history="1">
        <w:r w:rsidRPr="004624F3">
          <w:rPr>
            <w:rFonts w:ascii="Roboto" w:eastAsia="Times New Roman" w:hAnsi="Roboto" w:cs="Times New Roman"/>
            <w:color w:val="9E1B21"/>
            <w:sz w:val="21"/>
            <w:szCs w:val="21"/>
            <w:u w:val="single"/>
          </w:rPr>
          <w:t>https://youtu.be/lL20x7Uph8k</w:t>
        </w:r>
      </w:hyperlink>
    </w:p>
    <w:p w14:paraId="04FA4DE4" w14:textId="77777777" w:rsidR="004624F3" w:rsidRPr="004624F3" w:rsidRDefault="004624F3" w:rsidP="004624F3">
      <w:pPr>
        <w:shd w:val="clear" w:color="auto" w:fill="FFFFFF"/>
        <w:spacing w:after="309" w:line="405" w:lineRule="atLeast"/>
        <w:rPr>
          <w:rFonts w:ascii="Roboto" w:eastAsia="Times New Roman" w:hAnsi="Roboto" w:cs="Times New Roman"/>
          <w:color w:val="4C4C4C"/>
          <w:sz w:val="21"/>
          <w:szCs w:val="21"/>
        </w:rPr>
      </w:pP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Voting is now open at </w:t>
      </w:r>
      <w:hyperlink r:id="rId6" w:tgtFrame="_blank" w:tooltip="Opens in a new window" w:history="1">
        <w:r w:rsidRPr="004624F3">
          <w:rPr>
            <w:rFonts w:ascii="Roboto" w:eastAsia="Times New Roman" w:hAnsi="Roboto" w:cs="Times New Roman"/>
            <w:b/>
            <w:bCs/>
            <w:color w:val="9E1B21"/>
            <w:sz w:val="21"/>
            <w:szCs w:val="21"/>
          </w:rPr>
          <w:t>vote.cmt.com</w:t>
        </w:r>
      </w:hyperlink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, and the full list of performers and presenters will be announced in the coming weeks. Visit </w:t>
      </w:r>
      <w:hyperlink r:id="rId7" w:tgtFrame="_blank" w:tooltip="Opens in a new window" w:history="1">
        <w:r w:rsidRPr="004624F3">
          <w:rPr>
            <w:rFonts w:ascii="Roboto" w:eastAsia="Times New Roman" w:hAnsi="Roboto" w:cs="Times New Roman"/>
            <w:b/>
            <w:bCs/>
            <w:color w:val="9E1B21"/>
            <w:sz w:val="21"/>
            <w:szCs w:val="21"/>
          </w:rPr>
          <w:t>awards.cmt.com</w:t>
        </w:r>
      </w:hyperlink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, follow @CMT on Facebook, Instagram, Twitter, YouTube and TikTok, use hashtag #CMTawards and ‘like’ the </w:t>
      </w:r>
      <w:r w:rsidRPr="004624F3">
        <w:rPr>
          <w:rFonts w:ascii="Roboto" w:eastAsia="Times New Roman" w:hAnsi="Roboto" w:cs="Times New Roman"/>
          <w:i/>
          <w:iCs/>
          <w:color w:val="4C4C4C"/>
          <w:sz w:val="21"/>
          <w:szCs w:val="21"/>
        </w:rPr>
        <w:t>CMT Music Awards</w:t>
      </w: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 on Facebook for more information. </w:t>
      </w:r>
    </w:p>
    <w:p w14:paraId="118AD5F5" w14:textId="77777777" w:rsidR="004624F3" w:rsidRPr="004624F3" w:rsidRDefault="004624F3" w:rsidP="004624F3">
      <w:pPr>
        <w:shd w:val="clear" w:color="auto" w:fill="FFFFFF"/>
        <w:spacing w:after="309" w:line="405" w:lineRule="atLeast"/>
        <w:rPr>
          <w:rFonts w:ascii="Roboto" w:eastAsia="Times New Roman" w:hAnsi="Roboto" w:cs="Times New Roman"/>
          <w:color w:val="4C4C4C"/>
          <w:sz w:val="21"/>
          <w:szCs w:val="21"/>
        </w:rPr>
      </w:pP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Spencer recently closed the </w:t>
      </w:r>
      <w:r w:rsidRPr="004624F3">
        <w:rPr>
          <w:rFonts w:ascii="Roboto" w:eastAsia="Times New Roman" w:hAnsi="Roboto" w:cs="Times New Roman"/>
          <w:b/>
          <w:bCs/>
          <w:i/>
          <w:iCs/>
          <w:color w:val="4C4C4C"/>
          <w:sz w:val="21"/>
          <w:szCs w:val="21"/>
        </w:rPr>
        <w:t>ACM Awards</w:t>
      </w: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 xml:space="preserve"> with an electrifying performance of “These Boots are Made for </w:t>
      </w:r>
      <w:proofErr w:type="spellStart"/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Walkin</w:t>
      </w:r>
      <w:proofErr w:type="spellEnd"/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’” alongside </w:t>
      </w:r>
      <w:r w:rsidRPr="004624F3">
        <w:rPr>
          <w:rFonts w:ascii="Roboto" w:eastAsia="Times New Roman" w:hAnsi="Roboto" w:cs="Times New Roman"/>
          <w:b/>
          <w:bCs/>
          <w:color w:val="4C4C4C"/>
          <w:sz w:val="21"/>
          <w:szCs w:val="21"/>
        </w:rPr>
        <w:t>Brothers Osborne </w:t>
      </w: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(</w:t>
      </w:r>
      <w:r w:rsidRPr="004624F3">
        <w:rPr>
          <w:rFonts w:ascii="Roboto" w:eastAsia="Times New Roman" w:hAnsi="Roboto" w:cs="Times New Roman"/>
          <w:i/>
          <w:iCs/>
          <w:color w:val="4C4C4C"/>
          <w:sz w:val="21"/>
          <w:szCs w:val="21"/>
        </w:rPr>
        <w:t>watch </w:t>
      </w:r>
      <w:hyperlink r:id="rId8" w:tgtFrame="_blank" w:tooltip="Opens in a new window" w:history="1">
        <w:r w:rsidRPr="004624F3">
          <w:rPr>
            <w:rFonts w:ascii="Roboto" w:eastAsia="Times New Roman" w:hAnsi="Roboto" w:cs="Times New Roman"/>
            <w:b/>
            <w:bCs/>
            <w:i/>
            <w:iCs/>
            <w:color w:val="9E1B21"/>
            <w:sz w:val="21"/>
            <w:szCs w:val="21"/>
          </w:rPr>
          <w:t>here</w:t>
        </w:r>
      </w:hyperlink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 xml:space="preserve">). Additionally, the Baltimore-turned-Nashville </w:t>
      </w: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lastRenderedPageBreak/>
        <w:t>artist made her morning show debut with an interview and performance of “Sober &amp; Skinny” on </w:t>
      </w:r>
      <w:r w:rsidRPr="004624F3">
        <w:rPr>
          <w:rFonts w:ascii="Roboto" w:eastAsia="Times New Roman" w:hAnsi="Roboto" w:cs="Times New Roman"/>
          <w:b/>
          <w:bCs/>
          <w:i/>
          <w:iCs/>
          <w:color w:val="4C4C4C"/>
          <w:sz w:val="21"/>
          <w:szCs w:val="21"/>
        </w:rPr>
        <w:t>NBC</w:t>
      </w:r>
      <w:r w:rsidRPr="004624F3">
        <w:rPr>
          <w:rFonts w:ascii="Roboto" w:eastAsia="Times New Roman" w:hAnsi="Roboto" w:cs="Times New Roman"/>
          <w:b/>
          <w:bCs/>
          <w:color w:val="4C4C4C"/>
          <w:sz w:val="21"/>
          <w:szCs w:val="21"/>
        </w:rPr>
        <w:t>’s </w:t>
      </w:r>
      <w:r w:rsidRPr="004624F3">
        <w:rPr>
          <w:rFonts w:ascii="Roboto" w:eastAsia="Times New Roman" w:hAnsi="Roboto" w:cs="Times New Roman"/>
          <w:b/>
          <w:bCs/>
          <w:i/>
          <w:iCs/>
          <w:color w:val="4C4C4C"/>
          <w:sz w:val="21"/>
          <w:szCs w:val="21"/>
        </w:rPr>
        <w:t>TODAY Show</w:t>
      </w:r>
      <w:r w:rsidRPr="004624F3">
        <w:rPr>
          <w:rFonts w:ascii="Roboto" w:eastAsia="Times New Roman" w:hAnsi="Roboto" w:cs="Times New Roman"/>
          <w:b/>
          <w:bCs/>
          <w:color w:val="4C4C4C"/>
          <w:sz w:val="21"/>
          <w:szCs w:val="21"/>
        </w:rPr>
        <w:t> </w:t>
      </w: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(s</w:t>
      </w:r>
      <w:r w:rsidRPr="004624F3">
        <w:rPr>
          <w:rFonts w:ascii="Roboto" w:eastAsia="Times New Roman" w:hAnsi="Roboto" w:cs="Times New Roman"/>
          <w:i/>
          <w:iCs/>
          <w:color w:val="4C4C4C"/>
          <w:sz w:val="21"/>
          <w:szCs w:val="21"/>
        </w:rPr>
        <w:t>ee it </w:t>
      </w:r>
      <w:hyperlink r:id="rId9" w:tgtFrame="_blank" w:tooltip="Opens in a new window" w:history="1">
        <w:r w:rsidRPr="004624F3">
          <w:rPr>
            <w:rFonts w:ascii="Roboto" w:eastAsia="Times New Roman" w:hAnsi="Roboto" w:cs="Times New Roman"/>
            <w:b/>
            <w:bCs/>
            <w:i/>
            <w:iCs/>
            <w:color w:val="9E1B21"/>
            <w:sz w:val="21"/>
            <w:szCs w:val="21"/>
          </w:rPr>
          <w:t>here</w:t>
        </w:r>
      </w:hyperlink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). For more on Brittney Spencer, visit </w:t>
      </w:r>
      <w:hyperlink r:id="rId10" w:tgtFrame="_blank" w:tooltip="Opens in a new window" w:history="1">
        <w:r w:rsidRPr="004624F3">
          <w:rPr>
            <w:rFonts w:ascii="Roboto" w:eastAsia="Times New Roman" w:hAnsi="Roboto" w:cs="Times New Roman"/>
            <w:b/>
            <w:bCs/>
            <w:color w:val="9E1B21"/>
            <w:sz w:val="21"/>
            <w:szCs w:val="21"/>
          </w:rPr>
          <w:t>brittneyspencer.com</w:t>
        </w:r>
      </w:hyperlink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.</w:t>
      </w:r>
    </w:p>
    <w:p w14:paraId="163EDF57" w14:textId="77777777" w:rsidR="004624F3" w:rsidRPr="004624F3" w:rsidRDefault="004624F3" w:rsidP="004624F3">
      <w:pPr>
        <w:shd w:val="clear" w:color="auto" w:fill="FFFFFF"/>
        <w:spacing w:after="309" w:line="405" w:lineRule="atLeast"/>
        <w:rPr>
          <w:rFonts w:ascii="Roboto" w:eastAsia="Times New Roman" w:hAnsi="Roboto" w:cs="Times New Roman"/>
          <w:color w:val="4C4C4C"/>
          <w:sz w:val="21"/>
          <w:szCs w:val="21"/>
        </w:rPr>
      </w:pPr>
      <w:r w:rsidRPr="004624F3">
        <w:rPr>
          <w:rFonts w:ascii="Roboto" w:eastAsia="Times New Roman" w:hAnsi="Roboto" w:cs="Times New Roman"/>
          <w:b/>
          <w:bCs/>
          <w:color w:val="4C4C4C"/>
          <w:sz w:val="21"/>
          <w:szCs w:val="21"/>
        </w:rPr>
        <w:t>Brittney Spencer on Tour:</w:t>
      </w:r>
    </w:p>
    <w:p w14:paraId="050ABD17" w14:textId="77777777" w:rsidR="004624F3" w:rsidRPr="004624F3" w:rsidRDefault="004624F3" w:rsidP="004624F3">
      <w:pPr>
        <w:shd w:val="clear" w:color="auto" w:fill="FFFFFF"/>
        <w:spacing w:after="309" w:line="405" w:lineRule="atLeast"/>
        <w:rPr>
          <w:rFonts w:ascii="Roboto" w:eastAsia="Times New Roman" w:hAnsi="Roboto" w:cs="Times New Roman"/>
          <w:color w:val="4C4C4C"/>
          <w:sz w:val="21"/>
          <w:szCs w:val="21"/>
        </w:rPr>
      </w:pPr>
      <w:r w:rsidRPr="004624F3">
        <w:rPr>
          <w:rFonts w:ascii="Roboto" w:eastAsia="Times New Roman" w:hAnsi="Roboto" w:cs="Times New Roman"/>
          <w:b/>
          <w:bCs/>
          <w:color w:val="4C4C4C"/>
          <w:sz w:val="21"/>
          <w:szCs w:val="21"/>
        </w:rPr>
        <w:t>Fri., Mar. 18</w:t>
      </w: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 xml:space="preserve"> | </w:t>
      </w:r>
      <w:proofErr w:type="spellStart"/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Cayamo</w:t>
      </w:r>
      <w:proofErr w:type="spellEnd"/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 xml:space="preserve"> 14th Edition: A Journey Through Song | Miami, FL</w:t>
      </w:r>
    </w:p>
    <w:p w14:paraId="0804BC7A" w14:textId="77777777" w:rsidR="004624F3" w:rsidRPr="004624F3" w:rsidRDefault="004624F3" w:rsidP="004624F3">
      <w:pPr>
        <w:shd w:val="clear" w:color="auto" w:fill="FFFFFF"/>
        <w:spacing w:after="309" w:line="405" w:lineRule="atLeast"/>
        <w:rPr>
          <w:rFonts w:ascii="Roboto" w:eastAsia="Times New Roman" w:hAnsi="Roboto" w:cs="Times New Roman"/>
          <w:color w:val="4C4C4C"/>
          <w:sz w:val="21"/>
          <w:szCs w:val="21"/>
        </w:rPr>
      </w:pPr>
      <w:r w:rsidRPr="004624F3">
        <w:rPr>
          <w:rFonts w:ascii="Roboto" w:eastAsia="Times New Roman" w:hAnsi="Roboto" w:cs="Times New Roman"/>
          <w:b/>
          <w:bCs/>
          <w:color w:val="4C4C4C"/>
          <w:sz w:val="21"/>
          <w:szCs w:val="21"/>
        </w:rPr>
        <w:t>Thu., Mar. 31</w:t>
      </w: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 | The Bluebird Cafe, Tin Pan South | Nashville, TN</w:t>
      </w:r>
    </w:p>
    <w:p w14:paraId="38BF52BD" w14:textId="77777777" w:rsidR="004624F3" w:rsidRPr="004624F3" w:rsidRDefault="004624F3" w:rsidP="004624F3">
      <w:pPr>
        <w:shd w:val="clear" w:color="auto" w:fill="FFFFFF"/>
        <w:spacing w:after="309" w:line="405" w:lineRule="atLeast"/>
        <w:rPr>
          <w:rFonts w:ascii="Roboto" w:eastAsia="Times New Roman" w:hAnsi="Roboto" w:cs="Times New Roman"/>
          <w:color w:val="4C4C4C"/>
          <w:sz w:val="21"/>
          <w:szCs w:val="21"/>
        </w:rPr>
      </w:pPr>
      <w:r w:rsidRPr="004624F3">
        <w:rPr>
          <w:rFonts w:ascii="Roboto" w:eastAsia="Times New Roman" w:hAnsi="Roboto" w:cs="Times New Roman"/>
          <w:b/>
          <w:bCs/>
          <w:color w:val="4C4C4C"/>
          <w:sz w:val="21"/>
          <w:szCs w:val="21"/>
        </w:rPr>
        <w:t xml:space="preserve">Fri., </w:t>
      </w:r>
      <w:proofErr w:type="gramStart"/>
      <w:r w:rsidRPr="004624F3">
        <w:rPr>
          <w:rFonts w:ascii="Roboto" w:eastAsia="Times New Roman" w:hAnsi="Roboto" w:cs="Times New Roman"/>
          <w:b/>
          <w:bCs/>
          <w:color w:val="4C4C4C"/>
          <w:sz w:val="21"/>
          <w:szCs w:val="21"/>
        </w:rPr>
        <w:t>Apr.,</w:t>
      </w:r>
      <w:proofErr w:type="gramEnd"/>
      <w:r w:rsidRPr="004624F3">
        <w:rPr>
          <w:rFonts w:ascii="Roboto" w:eastAsia="Times New Roman" w:hAnsi="Roboto" w:cs="Times New Roman"/>
          <w:b/>
          <w:bCs/>
          <w:color w:val="4C4C4C"/>
          <w:sz w:val="21"/>
          <w:szCs w:val="21"/>
        </w:rPr>
        <w:t xml:space="preserve"> 8 </w:t>
      </w: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| Tortuga Music Festival | Fort Lauderdale, FL</w:t>
      </w:r>
    </w:p>
    <w:p w14:paraId="1ED5DBE7" w14:textId="77777777" w:rsidR="004624F3" w:rsidRPr="004624F3" w:rsidRDefault="004624F3" w:rsidP="004624F3">
      <w:pPr>
        <w:shd w:val="clear" w:color="auto" w:fill="FFFFFF"/>
        <w:spacing w:after="309" w:line="405" w:lineRule="atLeast"/>
        <w:rPr>
          <w:rFonts w:ascii="Roboto" w:eastAsia="Times New Roman" w:hAnsi="Roboto" w:cs="Times New Roman"/>
          <w:color w:val="4C4C4C"/>
          <w:sz w:val="21"/>
          <w:szCs w:val="21"/>
        </w:rPr>
      </w:pPr>
      <w:r w:rsidRPr="004624F3">
        <w:rPr>
          <w:rFonts w:ascii="Roboto" w:eastAsia="Times New Roman" w:hAnsi="Roboto" w:cs="Times New Roman"/>
          <w:b/>
          <w:bCs/>
          <w:color w:val="4C4C4C"/>
          <w:sz w:val="21"/>
          <w:szCs w:val="21"/>
        </w:rPr>
        <w:t>Tue., May 10</w:t>
      </w: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 | Roseland Theater | Portland, OR*</w:t>
      </w:r>
    </w:p>
    <w:p w14:paraId="0D61EC16" w14:textId="77777777" w:rsidR="004624F3" w:rsidRPr="004624F3" w:rsidRDefault="004624F3" w:rsidP="004624F3">
      <w:pPr>
        <w:shd w:val="clear" w:color="auto" w:fill="FFFFFF"/>
        <w:spacing w:after="309" w:line="405" w:lineRule="atLeast"/>
        <w:rPr>
          <w:rFonts w:ascii="Roboto" w:eastAsia="Times New Roman" w:hAnsi="Roboto" w:cs="Times New Roman"/>
          <w:color w:val="4C4C4C"/>
          <w:sz w:val="21"/>
          <w:szCs w:val="21"/>
        </w:rPr>
      </w:pPr>
      <w:r w:rsidRPr="004624F3">
        <w:rPr>
          <w:rFonts w:ascii="Roboto" w:eastAsia="Times New Roman" w:hAnsi="Roboto" w:cs="Times New Roman"/>
          <w:b/>
          <w:bCs/>
          <w:color w:val="4C4C4C"/>
          <w:sz w:val="21"/>
          <w:szCs w:val="21"/>
        </w:rPr>
        <w:t>Fri., May 13</w:t>
      </w: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 | Ace Theatre | Los Angeles, CA*</w:t>
      </w:r>
    </w:p>
    <w:p w14:paraId="00AAC031" w14:textId="77777777" w:rsidR="004624F3" w:rsidRPr="004624F3" w:rsidRDefault="004624F3" w:rsidP="004624F3">
      <w:pPr>
        <w:shd w:val="clear" w:color="auto" w:fill="FFFFFF"/>
        <w:spacing w:after="309" w:line="405" w:lineRule="atLeast"/>
        <w:rPr>
          <w:rFonts w:ascii="Roboto" w:eastAsia="Times New Roman" w:hAnsi="Roboto" w:cs="Times New Roman"/>
          <w:color w:val="4C4C4C"/>
          <w:sz w:val="21"/>
          <w:szCs w:val="21"/>
        </w:rPr>
      </w:pPr>
      <w:r w:rsidRPr="004624F3">
        <w:rPr>
          <w:rFonts w:ascii="Roboto" w:eastAsia="Times New Roman" w:hAnsi="Roboto" w:cs="Times New Roman"/>
          <w:b/>
          <w:bCs/>
          <w:color w:val="4C4C4C"/>
          <w:sz w:val="21"/>
          <w:szCs w:val="21"/>
        </w:rPr>
        <w:t>Mon., May 16</w:t>
      </w: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 | Balboa Theatre | San Francisco, CA*</w:t>
      </w:r>
    </w:p>
    <w:p w14:paraId="319BD41F" w14:textId="77777777" w:rsidR="004624F3" w:rsidRPr="004624F3" w:rsidRDefault="004624F3" w:rsidP="004624F3">
      <w:pPr>
        <w:shd w:val="clear" w:color="auto" w:fill="FFFFFF"/>
        <w:spacing w:after="309" w:line="405" w:lineRule="atLeast"/>
        <w:rPr>
          <w:rFonts w:ascii="Roboto" w:eastAsia="Times New Roman" w:hAnsi="Roboto" w:cs="Times New Roman"/>
          <w:color w:val="4C4C4C"/>
          <w:sz w:val="21"/>
          <w:szCs w:val="21"/>
        </w:rPr>
      </w:pPr>
      <w:r w:rsidRPr="004624F3">
        <w:rPr>
          <w:rFonts w:ascii="Roboto" w:eastAsia="Times New Roman" w:hAnsi="Roboto" w:cs="Times New Roman"/>
          <w:b/>
          <w:bCs/>
          <w:color w:val="4C4C4C"/>
          <w:sz w:val="21"/>
          <w:szCs w:val="21"/>
        </w:rPr>
        <w:t>Tue., May 17 </w:t>
      </w: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| Orpheum Theatre | Phoenix, AZ*</w:t>
      </w:r>
    </w:p>
    <w:p w14:paraId="42256535" w14:textId="77777777" w:rsidR="004624F3" w:rsidRPr="004624F3" w:rsidRDefault="004624F3" w:rsidP="004624F3">
      <w:pPr>
        <w:shd w:val="clear" w:color="auto" w:fill="FFFFFF"/>
        <w:spacing w:after="309" w:line="405" w:lineRule="atLeast"/>
        <w:rPr>
          <w:rFonts w:ascii="Roboto" w:eastAsia="Times New Roman" w:hAnsi="Roboto" w:cs="Times New Roman"/>
          <w:color w:val="4C4C4C"/>
          <w:sz w:val="21"/>
          <w:szCs w:val="21"/>
        </w:rPr>
      </w:pPr>
      <w:r w:rsidRPr="004624F3">
        <w:rPr>
          <w:rFonts w:ascii="Roboto" w:eastAsia="Times New Roman" w:hAnsi="Roboto" w:cs="Times New Roman"/>
          <w:b/>
          <w:bCs/>
          <w:color w:val="4C4C4C"/>
          <w:sz w:val="21"/>
          <w:szCs w:val="21"/>
        </w:rPr>
        <w:t>Thu., May 19</w:t>
      </w: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 | Paramount Theatre | Denver, CO*</w:t>
      </w:r>
    </w:p>
    <w:p w14:paraId="2FA86D39" w14:textId="77777777" w:rsidR="004624F3" w:rsidRPr="004624F3" w:rsidRDefault="004624F3" w:rsidP="004624F3">
      <w:pPr>
        <w:shd w:val="clear" w:color="auto" w:fill="FFFFFF"/>
        <w:spacing w:after="309" w:line="405" w:lineRule="atLeast"/>
        <w:rPr>
          <w:rFonts w:ascii="Roboto" w:eastAsia="Times New Roman" w:hAnsi="Roboto" w:cs="Times New Roman"/>
          <w:color w:val="4C4C4C"/>
          <w:sz w:val="21"/>
          <w:szCs w:val="21"/>
        </w:rPr>
      </w:pPr>
      <w:r w:rsidRPr="004624F3">
        <w:rPr>
          <w:rFonts w:ascii="Roboto" w:eastAsia="Times New Roman" w:hAnsi="Roboto" w:cs="Times New Roman"/>
          <w:b/>
          <w:bCs/>
          <w:color w:val="4C4C4C"/>
          <w:sz w:val="21"/>
          <w:szCs w:val="21"/>
        </w:rPr>
        <w:t>Sat., May 21</w:t>
      </w: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 | The Cotillion Ballroom | Wichita, KS*</w:t>
      </w:r>
    </w:p>
    <w:p w14:paraId="6B72E019" w14:textId="77777777" w:rsidR="004624F3" w:rsidRPr="004624F3" w:rsidRDefault="004624F3" w:rsidP="004624F3">
      <w:pPr>
        <w:shd w:val="clear" w:color="auto" w:fill="FFFFFF"/>
        <w:spacing w:after="309" w:line="405" w:lineRule="atLeast"/>
        <w:rPr>
          <w:rFonts w:ascii="Roboto" w:eastAsia="Times New Roman" w:hAnsi="Roboto" w:cs="Times New Roman"/>
          <w:color w:val="4C4C4C"/>
          <w:sz w:val="21"/>
          <w:szCs w:val="21"/>
        </w:rPr>
      </w:pPr>
      <w:r w:rsidRPr="004624F3">
        <w:rPr>
          <w:rFonts w:ascii="Roboto" w:eastAsia="Times New Roman" w:hAnsi="Roboto" w:cs="Times New Roman"/>
          <w:b/>
          <w:bCs/>
          <w:color w:val="4C4C4C"/>
          <w:sz w:val="21"/>
          <w:szCs w:val="21"/>
        </w:rPr>
        <w:t>Sun., May 22</w:t>
      </w: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 | Uptown Theater | Kansas City, MO*</w:t>
      </w:r>
    </w:p>
    <w:p w14:paraId="310C085C" w14:textId="77777777" w:rsidR="004624F3" w:rsidRPr="004624F3" w:rsidRDefault="004624F3" w:rsidP="004624F3">
      <w:pPr>
        <w:shd w:val="clear" w:color="auto" w:fill="FFFFFF"/>
        <w:spacing w:after="309" w:line="405" w:lineRule="atLeast"/>
        <w:rPr>
          <w:rFonts w:ascii="Roboto" w:eastAsia="Times New Roman" w:hAnsi="Roboto" w:cs="Times New Roman"/>
          <w:color w:val="4C4C4C"/>
          <w:sz w:val="21"/>
          <w:szCs w:val="21"/>
        </w:rPr>
      </w:pPr>
      <w:r w:rsidRPr="004624F3">
        <w:rPr>
          <w:rFonts w:ascii="Roboto" w:eastAsia="Times New Roman" w:hAnsi="Roboto" w:cs="Times New Roman"/>
          <w:b/>
          <w:bCs/>
          <w:color w:val="4C4C4C"/>
          <w:sz w:val="21"/>
          <w:szCs w:val="21"/>
        </w:rPr>
        <w:t>Sat., June 4</w:t>
      </w: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 | Riverbend Festival | Chattanooga, TN</w:t>
      </w:r>
    </w:p>
    <w:p w14:paraId="35A96CD7" w14:textId="77777777" w:rsidR="004624F3" w:rsidRPr="004624F3" w:rsidRDefault="004624F3" w:rsidP="004624F3">
      <w:pPr>
        <w:shd w:val="clear" w:color="auto" w:fill="FFFFFF"/>
        <w:spacing w:after="309" w:line="405" w:lineRule="atLeast"/>
        <w:rPr>
          <w:rFonts w:ascii="Roboto" w:eastAsia="Times New Roman" w:hAnsi="Roboto" w:cs="Times New Roman"/>
          <w:color w:val="4C4C4C"/>
          <w:sz w:val="21"/>
          <w:szCs w:val="21"/>
        </w:rPr>
      </w:pPr>
      <w:r w:rsidRPr="004624F3">
        <w:rPr>
          <w:rFonts w:ascii="Roboto" w:eastAsia="Times New Roman" w:hAnsi="Roboto" w:cs="Times New Roman"/>
          <w:b/>
          <w:bCs/>
          <w:color w:val="4C4C4C"/>
          <w:sz w:val="21"/>
          <w:szCs w:val="21"/>
        </w:rPr>
        <w:t>Fri., June 10</w:t>
      </w: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 | Carolina Country Music Festival | Myrtle Beach, SC</w:t>
      </w:r>
    </w:p>
    <w:p w14:paraId="3FC14F85" w14:textId="77777777" w:rsidR="004624F3" w:rsidRPr="004624F3" w:rsidRDefault="004624F3" w:rsidP="004624F3">
      <w:pPr>
        <w:shd w:val="clear" w:color="auto" w:fill="FFFFFF"/>
        <w:spacing w:after="309" w:line="405" w:lineRule="atLeast"/>
        <w:rPr>
          <w:rFonts w:ascii="Roboto" w:eastAsia="Times New Roman" w:hAnsi="Roboto" w:cs="Times New Roman"/>
          <w:color w:val="4C4C4C"/>
          <w:sz w:val="21"/>
          <w:szCs w:val="21"/>
        </w:rPr>
      </w:pPr>
      <w:r w:rsidRPr="004624F3">
        <w:rPr>
          <w:rFonts w:ascii="Roboto" w:eastAsia="Times New Roman" w:hAnsi="Roboto" w:cs="Times New Roman"/>
          <w:b/>
          <w:bCs/>
          <w:color w:val="4C4C4C"/>
          <w:sz w:val="21"/>
          <w:szCs w:val="21"/>
        </w:rPr>
        <w:t>Tue., June 21</w:t>
      </w: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 | Santa Barbara Bowl | Santa Barbara, CA^</w:t>
      </w:r>
    </w:p>
    <w:p w14:paraId="76146BDE" w14:textId="77777777" w:rsidR="004624F3" w:rsidRPr="004624F3" w:rsidRDefault="004624F3" w:rsidP="004624F3">
      <w:pPr>
        <w:shd w:val="clear" w:color="auto" w:fill="FFFFFF"/>
        <w:spacing w:after="309" w:line="405" w:lineRule="atLeast"/>
        <w:rPr>
          <w:rFonts w:ascii="Roboto" w:eastAsia="Times New Roman" w:hAnsi="Roboto" w:cs="Times New Roman"/>
          <w:color w:val="4C4C4C"/>
          <w:sz w:val="21"/>
          <w:szCs w:val="21"/>
        </w:rPr>
      </w:pPr>
      <w:r w:rsidRPr="004624F3">
        <w:rPr>
          <w:rFonts w:ascii="Roboto" w:eastAsia="Times New Roman" w:hAnsi="Roboto" w:cs="Times New Roman"/>
          <w:b/>
          <w:bCs/>
          <w:color w:val="4C4C4C"/>
          <w:sz w:val="21"/>
          <w:szCs w:val="21"/>
        </w:rPr>
        <w:t>Fri., Aug. 26</w:t>
      </w: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 | Les Schwab Amphitheater | Bend, OR+</w:t>
      </w:r>
    </w:p>
    <w:p w14:paraId="087B1997" w14:textId="77777777" w:rsidR="004624F3" w:rsidRPr="004624F3" w:rsidRDefault="004624F3" w:rsidP="004624F3">
      <w:pPr>
        <w:shd w:val="clear" w:color="auto" w:fill="FFFFFF"/>
        <w:spacing w:after="309" w:line="405" w:lineRule="atLeast"/>
        <w:rPr>
          <w:rFonts w:ascii="Roboto" w:eastAsia="Times New Roman" w:hAnsi="Roboto" w:cs="Times New Roman"/>
          <w:color w:val="4C4C4C"/>
          <w:sz w:val="21"/>
          <w:szCs w:val="21"/>
        </w:rPr>
      </w:pPr>
      <w:r w:rsidRPr="004624F3">
        <w:rPr>
          <w:rFonts w:ascii="Roboto" w:eastAsia="Times New Roman" w:hAnsi="Roboto" w:cs="Times New Roman"/>
          <w:b/>
          <w:bCs/>
          <w:color w:val="4C4C4C"/>
          <w:sz w:val="21"/>
          <w:szCs w:val="21"/>
        </w:rPr>
        <w:t>Sat., Aug. 27</w:t>
      </w: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 | Marymoor Park | Redmond, WA+</w:t>
      </w:r>
    </w:p>
    <w:p w14:paraId="759165BB" w14:textId="77777777" w:rsidR="004624F3" w:rsidRPr="004624F3" w:rsidRDefault="004624F3" w:rsidP="004624F3">
      <w:pPr>
        <w:shd w:val="clear" w:color="auto" w:fill="FFFFFF"/>
        <w:spacing w:after="309" w:line="405" w:lineRule="atLeast"/>
        <w:rPr>
          <w:rFonts w:ascii="Roboto" w:eastAsia="Times New Roman" w:hAnsi="Roboto" w:cs="Times New Roman"/>
          <w:color w:val="4C4C4C"/>
          <w:sz w:val="21"/>
          <w:szCs w:val="21"/>
        </w:rPr>
      </w:pPr>
      <w:r w:rsidRPr="004624F3">
        <w:rPr>
          <w:rFonts w:ascii="Roboto" w:eastAsia="Times New Roman" w:hAnsi="Roboto" w:cs="Times New Roman"/>
          <w:b/>
          <w:bCs/>
          <w:color w:val="4C4C4C"/>
          <w:sz w:val="21"/>
          <w:szCs w:val="21"/>
        </w:rPr>
        <w:t>Fri., Dec. 2</w:t>
      </w: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 | Bridgestone Arena | Nashville, TN+</w:t>
      </w:r>
    </w:p>
    <w:p w14:paraId="65F8B9C2" w14:textId="77777777" w:rsidR="004624F3" w:rsidRPr="004624F3" w:rsidRDefault="004624F3" w:rsidP="004624F3">
      <w:pPr>
        <w:shd w:val="clear" w:color="auto" w:fill="FFFFFF"/>
        <w:spacing w:after="309" w:line="405" w:lineRule="atLeast"/>
        <w:rPr>
          <w:rFonts w:ascii="Roboto" w:eastAsia="Times New Roman" w:hAnsi="Roboto" w:cs="Times New Roman"/>
          <w:color w:val="4C4C4C"/>
          <w:sz w:val="21"/>
          <w:szCs w:val="21"/>
        </w:rPr>
      </w:pPr>
      <w:r w:rsidRPr="004624F3">
        <w:rPr>
          <w:rFonts w:ascii="Roboto" w:eastAsia="Times New Roman" w:hAnsi="Roboto" w:cs="Times New Roman"/>
          <w:i/>
          <w:iCs/>
          <w:color w:val="4C4C4C"/>
          <w:sz w:val="21"/>
          <w:szCs w:val="21"/>
        </w:rPr>
        <w:lastRenderedPageBreak/>
        <w:t>*Opening for Kingfish</w:t>
      </w:r>
    </w:p>
    <w:p w14:paraId="11FB2703" w14:textId="77777777" w:rsidR="004624F3" w:rsidRPr="004624F3" w:rsidRDefault="004624F3" w:rsidP="004624F3">
      <w:pPr>
        <w:shd w:val="clear" w:color="auto" w:fill="FFFFFF"/>
        <w:spacing w:after="309" w:line="405" w:lineRule="atLeast"/>
        <w:rPr>
          <w:rFonts w:ascii="Roboto" w:eastAsia="Times New Roman" w:hAnsi="Roboto" w:cs="Times New Roman"/>
          <w:color w:val="4C4C4C"/>
          <w:sz w:val="21"/>
          <w:szCs w:val="21"/>
        </w:rPr>
      </w:pPr>
      <w:r w:rsidRPr="004624F3">
        <w:rPr>
          <w:rFonts w:ascii="Roboto" w:eastAsia="Times New Roman" w:hAnsi="Roboto" w:cs="Times New Roman"/>
          <w:i/>
          <w:iCs/>
          <w:color w:val="4C4C4C"/>
          <w:sz w:val="21"/>
          <w:szCs w:val="21"/>
        </w:rPr>
        <w:t xml:space="preserve">^Opening for Brandi </w:t>
      </w:r>
      <w:proofErr w:type="spellStart"/>
      <w:r w:rsidRPr="004624F3">
        <w:rPr>
          <w:rFonts w:ascii="Roboto" w:eastAsia="Times New Roman" w:hAnsi="Roboto" w:cs="Times New Roman"/>
          <w:i/>
          <w:iCs/>
          <w:color w:val="4C4C4C"/>
          <w:sz w:val="21"/>
          <w:szCs w:val="21"/>
        </w:rPr>
        <w:t>Carlile</w:t>
      </w:r>
      <w:proofErr w:type="spellEnd"/>
      <w:r w:rsidRPr="004624F3">
        <w:rPr>
          <w:rFonts w:ascii="Roboto" w:eastAsia="Times New Roman" w:hAnsi="Roboto" w:cs="Times New Roman"/>
          <w:i/>
          <w:iCs/>
          <w:color w:val="4C4C4C"/>
          <w:sz w:val="21"/>
          <w:szCs w:val="21"/>
        </w:rPr>
        <w:t> </w:t>
      </w:r>
    </w:p>
    <w:p w14:paraId="6B146844" w14:textId="77777777" w:rsidR="004624F3" w:rsidRPr="004624F3" w:rsidRDefault="004624F3" w:rsidP="004624F3">
      <w:pPr>
        <w:shd w:val="clear" w:color="auto" w:fill="FFFFFF"/>
        <w:spacing w:after="309" w:line="405" w:lineRule="atLeast"/>
        <w:rPr>
          <w:rFonts w:ascii="Roboto" w:eastAsia="Times New Roman" w:hAnsi="Roboto" w:cs="Times New Roman"/>
          <w:color w:val="4C4C4C"/>
          <w:sz w:val="21"/>
          <w:szCs w:val="21"/>
        </w:rPr>
      </w:pPr>
      <w:r w:rsidRPr="004624F3">
        <w:rPr>
          <w:rFonts w:ascii="Roboto" w:eastAsia="Times New Roman" w:hAnsi="Roboto" w:cs="Times New Roman"/>
          <w:i/>
          <w:iCs/>
          <w:color w:val="4C4C4C"/>
          <w:sz w:val="21"/>
          <w:szCs w:val="21"/>
        </w:rPr>
        <w:t>+Opening for Maren Morris</w:t>
      </w:r>
    </w:p>
    <w:p w14:paraId="08F0F22A" w14:textId="77777777" w:rsidR="004624F3" w:rsidRPr="004624F3" w:rsidRDefault="004624F3" w:rsidP="004624F3">
      <w:pPr>
        <w:shd w:val="clear" w:color="auto" w:fill="FFFFFF"/>
        <w:spacing w:after="309" w:line="405" w:lineRule="atLeast"/>
        <w:rPr>
          <w:rFonts w:ascii="Roboto" w:eastAsia="Times New Roman" w:hAnsi="Roboto" w:cs="Times New Roman"/>
          <w:color w:val="4C4C4C"/>
          <w:sz w:val="21"/>
          <w:szCs w:val="21"/>
        </w:rPr>
      </w:pP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 </w:t>
      </w:r>
    </w:p>
    <w:p w14:paraId="1E86F9AB" w14:textId="77777777" w:rsidR="004624F3" w:rsidRPr="004624F3" w:rsidRDefault="004624F3" w:rsidP="004624F3">
      <w:pPr>
        <w:shd w:val="clear" w:color="auto" w:fill="FFFFFF"/>
        <w:spacing w:after="309" w:line="405" w:lineRule="atLeast"/>
        <w:rPr>
          <w:rFonts w:ascii="Roboto" w:eastAsia="Times New Roman" w:hAnsi="Roboto" w:cs="Times New Roman"/>
          <w:color w:val="4C4C4C"/>
          <w:sz w:val="21"/>
          <w:szCs w:val="21"/>
        </w:rPr>
      </w:pP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Spencer is managed by Activist Artists Management and represented by United Talent Agency and Shore Fire Media.</w:t>
      </w:r>
    </w:p>
    <w:p w14:paraId="3B24E8BE" w14:textId="77777777" w:rsidR="004624F3" w:rsidRPr="004624F3" w:rsidRDefault="004624F3" w:rsidP="004624F3">
      <w:pPr>
        <w:shd w:val="clear" w:color="auto" w:fill="FFFFFF"/>
        <w:spacing w:after="309" w:line="405" w:lineRule="atLeast"/>
        <w:rPr>
          <w:rFonts w:ascii="Roboto" w:eastAsia="Times New Roman" w:hAnsi="Roboto" w:cs="Times New Roman"/>
          <w:color w:val="4C4C4C"/>
          <w:sz w:val="21"/>
          <w:szCs w:val="21"/>
        </w:rPr>
      </w:pP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 </w:t>
      </w:r>
    </w:p>
    <w:p w14:paraId="12018FC7" w14:textId="77777777" w:rsidR="004624F3" w:rsidRPr="004624F3" w:rsidRDefault="004624F3" w:rsidP="004624F3">
      <w:pPr>
        <w:shd w:val="clear" w:color="auto" w:fill="FFFFFF"/>
        <w:spacing w:after="309" w:line="405" w:lineRule="atLeast"/>
        <w:rPr>
          <w:rFonts w:ascii="Roboto" w:eastAsia="Times New Roman" w:hAnsi="Roboto" w:cs="Times New Roman"/>
          <w:color w:val="4C4C4C"/>
          <w:sz w:val="21"/>
          <w:szCs w:val="21"/>
        </w:rPr>
      </w:pPr>
      <w:r w:rsidRPr="004624F3">
        <w:rPr>
          <w:rFonts w:ascii="Roboto" w:eastAsia="Times New Roman" w:hAnsi="Roboto" w:cs="Times New Roman"/>
          <w:b/>
          <w:bCs/>
          <w:color w:val="4C4C4C"/>
          <w:sz w:val="21"/>
          <w:szCs w:val="21"/>
        </w:rPr>
        <w:t>About Brittney Spencer:</w:t>
      </w:r>
    </w:p>
    <w:p w14:paraId="60F57518" w14:textId="77777777" w:rsidR="004624F3" w:rsidRPr="004624F3" w:rsidRDefault="004624F3" w:rsidP="004624F3">
      <w:pPr>
        <w:shd w:val="clear" w:color="auto" w:fill="FFFFFF"/>
        <w:spacing w:after="309" w:line="405" w:lineRule="atLeast"/>
        <w:rPr>
          <w:rFonts w:ascii="Roboto" w:eastAsia="Times New Roman" w:hAnsi="Roboto" w:cs="Times New Roman"/>
          <w:color w:val="4C4C4C"/>
          <w:sz w:val="21"/>
          <w:szCs w:val="21"/>
        </w:rPr>
      </w:pP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Brittney Spencer is paving her own path in the country music genre and making major waves in the process. A </w:t>
      </w:r>
      <w:r w:rsidRPr="004624F3">
        <w:rPr>
          <w:rFonts w:ascii="Roboto" w:eastAsia="Times New Roman" w:hAnsi="Roboto" w:cs="Times New Roman"/>
          <w:i/>
          <w:iCs/>
          <w:color w:val="4C4C4C"/>
          <w:sz w:val="21"/>
          <w:szCs w:val="21"/>
        </w:rPr>
        <w:t>PEOPLE Magazine</w:t>
      </w: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 'One to Watch,' 2022 CMT '</w:t>
      </w:r>
      <w:r w:rsidRPr="004624F3">
        <w:rPr>
          <w:rFonts w:ascii="Roboto" w:eastAsia="Times New Roman" w:hAnsi="Roboto" w:cs="Times New Roman"/>
          <w:i/>
          <w:iCs/>
          <w:color w:val="4C4C4C"/>
          <w:sz w:val="21"/>
          <w:szCs w:val="21"/>
        </w:rPr>
        <w:t>Listen Up</w:t>
      </w: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' Artist, 2021 Spotify Hot Country Artist to Watch, Pandora 2021 Artist to Watch and member of the 2021 </w:t>
      </w:r>
      <w:r w:rsidRPr="004624F3">
        <w:rPr>
          <w:rFonts w:ascii="Roboto" w:eastAsia="Times New Roman" w:hAnsi="Roboto" w:cs="Times New Roman"/>
          <w:i/>
          <w:iCs/>
          <w:color w:val="4C4C4C"/>
          <w:sz w:val="21"/>
          <w:szCs w:val="21"/>
        </w:rPr>
        <w:t>CMT Next Women of Country</w:t>
      </w: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 xml:space="preserve"> class, the Baltimore-turned-Nashville artist is known for her free spirit and standout ability to mold life, </w:t>
      </w:r>
      <w:proofErr w:type="gramStart"/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truth</w:t>
      </w:r>
      <w:proofErr w:type="gramEnd"/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 xml:space="preserve"> and wild imagination into songs. Her latest single “Sober &amp; Skinny” has garnered praise from </w:t>
      </w:r>
      <w:r w:rsidRPr="004624F3">
        <w:rPr>
          <w:rFonts w:ascii="Roboto" w:eastAsia="Times New Roman" w:hAnsi="Roboto" w:cs="Times New Roman"/>
          <w:i/>
          <w:iCs/>
          <w:color w:val="4C4C4C"/>
          <w:sz w:val="21"/>
          <w:szCs w:val="21"/>
        </w:rPr>
        <w:t>The New York Times</w:t>
      </w: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, </w:t>
      </w:r>
      <w:r w:rsidRPr="004624F3">
        <w:rPr>
          <w:rFonts w:ascii="Roboto" w:eastAsia="Times New Roman" w:hAnsi="Roboto" w:cs="Times New Roman"/>
          <w:i/>
          <w:iCs/>
          <w:color w:val="4C4C4C"/>
          <w:sz w:val="21"/>
          <w:szCs w:val="21"/>
        </w:rPr>
        <w:t>Rolling Stone</w:t>
      </w: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, and more, as well as an in-depth interview with </w:t>
      </w:r>
      <w:r w:rsidRPr="004624F3">
        <w:rPr>
          <w:rFonts w:ascii="Roboto" w:eastAsia="Times New Roman" w:hAnsi="Roboto" w:cs="Times New Roman"/>
          <w:i/>
          <w:iCs/>
          <w:color w:val="4C4C4C"/>
          <w:sz w:val="21"/>
          <w:szCs w:val="21"/>
        </w:rPr>
        <w:t>CBS Mornings</w:t>
      </w: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’ Anthony Mason. The past few months have been a whirlwind for the breakout newcomer, who not only performed at the 2021 </w:t>
      </w:r>
      <w:r w:rsidRPr="004624F3">
        <w:rPr>
          <w:rFonts w:ascii="Roboto" w:eastAsia="Times New Roman" w:hAnsi="Roboto" w:cs="Times New Roman"/>
          <w:i/>
          <w:iCs/>
          <w:color w:val="4C4C4C"/>
          <w:sz w:val="21"/>
          <w:szCs w:val="21"/>
        </w:rPr>
        <w:t>CMA Awards</w:t>
      </w: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 alongside Mickey Guyton, but also recently made her </w:t>
      </w:r>
      <w:r w:rsidRPr="004624F3">
        <w:rPr>
          <w:rFonts w:ascii="Roboto" w:eastAsia="Times New Roman" w:hAnsi="Roboto" w:cs="Times New Roman"/>
          <w:i/>
          <w:iCs/>
          <w:color w:val="4C4C4C"/>
          <w:sz w:val="21"/>
          <w:szCs w:val="21"/>
        </w:rPr>
        <w:t>ACM Awards</w:t>
      </w: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 xml:space="preserve"> debut with a show-closing performance of "These Boots are Made for </w:t>
      </w:r>
      <w:proofErr w:type="spellStart"/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Walkin</w:t>
      </w:r>
      <w:proofErr w:type="spellEnd"/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 xml:space="preserve">'" with Brothers Osborne. Hitting the road for the first time 2021, she has already opened for Reba McEntire, Jason Isbell, and Brett Eldredge, headlined BottleRock 2021 as a member of The </w:t>
      </w:r>
      <w:proofErr w:type="spellStart"/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Highwomen</w:t>
      </w:r>
      <w:proofErr w:type="spellEnd"/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 xml:space="preserve"> and embarked on her debut headline trek, '</w:t>
      </w:r>
      <w:r w:rsidRPr="004624F3">
        <w:rPr>
          <w:rFonts w:ascii="Roboto" w:eastAsia="Times New Roman" w:hAnsi="Roboto" w:cs="Times New Roman"/>
          <w:i/>
          <w:iCs/>
          <w:color w:val="4C4C4C"/>
          <w:sz w:val="21"/>
          <w:szCs w:val="21"/>
        </w:rPr>
        <w:t>In A Perfect World</w:t>
      </w: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 xml:space="preserve">' tour, which wrapped earlier this year. With new music expected later this year, Spencer is set to open for Maren Morris, Brandi </w:t>
      </w:r>
      <w:proofErr w:type="spellStart"/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Carlile</w:t>
      </w:r>
      <w:proofErr w:type="spellEnd"/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, Kingfish and more through the fall. For more information, visit </w:t>
      </w:r>
      <w:hyperlink r:id="rId11" w:tgtFrame="_blank" w:tooltip="Opens in a new window" w:history="1">
        <w:r w:rsidRPr="004624F3">
          <w:rPr>
            <w:rFonts w:ascii="Roboto" w:eastAsia="Times New Roman" w:hAnsi="Roboto" w:cs="Times New Roman"/>
            <w:b/>
            <w:bCs/>
            <w:color w:val="9E1B21"/>
            <w:sz w:val="21"/>
            <w:szCs w:val="21"/>
          </w:rPr>
          <w:t>brittneyspencer.com</w:t>
        </w:r>
      </w:hyperlink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.</w:t>
      </w:r>
    </w:p>
    <w:p w14:paraId="439A1593" w14:textId="77777777" w:rsidR="004624F3" w:rsidRPr="004624F3" w:rsidRDefault="004624F3" w:rsidP="004624F3">
      <w:pPr>
        <w:shd w:val="clear" w:color="auto" w:fill="FFFFFF"/>
        <w:spacing w:after="309" w:line="405" w:lineRule="atLeast"/>
        <w:jc w:val="center"/>
        <w:rPr>
          <w:rFonts w:ascii="Roboto" w:eastAsia="Times New Roman" w:hAnsi="Roboto" w:cs="Times New Roman"/>
          <w:color w:val="4C4C4C"/>
          <w:sz w:val="21"/>
          <w:szCs w:val="21"/>
        </w:rPr>
      </w:pP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###</w:t>
      </w:r>
    </w:p>
    <w:p w14:paraId="093A8BE9" w14:textId="77777777" w:rsidR="004624F3" w:rsidRPr="004624F3" w:rsidRDefault="004624F3" w:rsidP="004624F3">
      <w:pPr>
        <w:shd w:val="clear" w:color="auto" w:fill="FFFFFF"/>
        <w:spacing w:after="309" w:line="405" w:lineRule="atLeast"/>
        <w:jc w:val="center"/>
        <w:rPr>
          <w:rFonts w:ascii="Roboto" w:eastAsia="Times New Roman" w:hAnsi="Roboto" w:cs="Times New Roman"/>
          <w:color w:val="4C4C4C"/>
          <w:sz w:val="21"/>
          <w:szCs w:val="21"/>
        </w:rPr>
      </w:pPr>
      <w:r w:rsidRPr="004624F3">
        <w:rPr>
          <w:rFonts w:ascii="Roboto" w:eastAsia="Times New Roman" w:hAnsi="Roboto" w:cs="Times New Roman"/>
          <w:b/>
          <w:bCs/>
          <w:color w:val="4C4C4C"/>
          <w:sz w:val="21"/>
          <w:szCs w:val="21"/>
        </w:rPr>
        <w:t>For more on Brittney Spencer, contact: </w:t>
      </w:r>
    </w:p>
    <w:p w14:paraId="26162584" w14:textId="77777777" w:rsidR="004624F3" w:rsidRPr="004624F3" w:rsidRDefault="004624F3" w:rsidP="004624F3">
      <w:pPr>
        <w:shd w:val="clear" w:color="auto" w:fill="FFFFFF"/>
        <w:spacing w:after="309" w:line="405" w:lineRule="atLeast"/>
        <w:jc w:val="center"/>
        <w:rPr>
          <w:rFonts w:ascii="Roboto" w:eastAsia="Times New Roman" w:hAnsi="Roboto" w:cs="Times New Roman"/>
          <w:color w:val="4C4C4C"/>
          <w:sz w:val="21"/>
          <w:szCs w:val="21"/>
        </w:rPr>
      </w:pP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lastRenderedPageBreak/>
        <w:t>Jaclyn D. Carter | </w:t>
      </w:r>
      <w:hyperlink r:id="rId12" w:tgtFrame="_blank" w:history="1">
        <w:r w:rsidRPr="004624F3">
          <w:rPr>
            <w:rFonts w:ascii="Roboto" w:eastAsia="Times New Roman" w:hAnsi="Roboto" w:cs="Times New Roman"/>
            <w:b/>
            <w:bCs/>
            <w:color w:val="9E1B21"/>
            <w:sz w:val="21"/>
            <w:szCs w:val="21"/>
          </w:rPr>
          <w:t>jcarter@shorefire.com</w:t>
        </w:r>
      </w:hyperlink>
    </w:p>
    <w:p w14:paraId="3AA9F173" w14:textId="77777777" w:rsidR="004624F3" w:rsidRPr="004624F3" w:rsidRDefault="004624F3" w:rsidP="004624F3">
      <w:pPr>
        <w:shd w:val="clear" w:color="auto" w:fill="FFFFFF"/>
        <w:spacing w:after="309" w:line="405" w:lineRule="atLeast"/>
        <w:jc w:val="center"/>
        <w:rPr>
          <w:rFonts w:ascii="Roboto" w:eastAsia="Times New Roman" w:hAnsi="Roboto" w:cs="Times New Roman"/>
          <w:color w:val="4C4C4C"/>
          <w:sz w:val="21"/>
          <w:szCs w:val="21"/>
        </w:rPr>
      </w:pP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Andrea Evenson | </w:t>
      </w:r>
      <w:hyperlink r:id="rId13" w:tgtFrame="_blank" w:history="1">
        <w:r w:rsidRPr="004624F3">
          <w:rPr>
            <w:rFonts w:ascii="Roboto" w:eastAsia="Times New Roman" w:hAnsi="Roboto" w:cs="Times New Roman"/>
            <w:b/>
            <w:bCs/>
            <w:color w:val="9E1B21"/>
            <w:sz w:val="21"/>
            <w:szCs w:val="21"/>
          </w:rPr>
          <w:t>aevenson@shorefire.com</w:t>
        </w:r>
      </w:hyperlink>
    </w:p>
    <w:p w14:paraId="24A0A0F8" w14:textId="77777777" w:rsidR="004624F3" w:rsidRPr="004624F3" w:rsidRDefault="004624F3" w:rsidP="004624F3">
      <w:pPr>
        <w:shd w:val="clear" w:color="auto" w:fill="FFFFFF"/>
        <w:spacing w:after="309" w:line="405" w:lineRule="atLeast"/>
        <w:jc w:val="center"/>
        <w:rPr>
          <w:rFonts w:ascii="Roboto" w:eastAsia="Times New Roman" w:hAnsi="Roboto" w:cs="Times New Roman"/>
          <w:color w:val="4C4C4C"/>
          <w:sz w:val="21"/>
          <w:szCs w:val="21"/>
        </w:rPr>
      </w:pPr>
      <w:r w:rsidRPr="004624F3">
        <w:rPr>
          <w:rFonts w:ascii="Roboto" w:eastAsia="Times New Roman" w:hAnsi="Roboto" w:cs="Times New Roman"/>
          <w:color w:val="4C4C4C"/>
          <w:sz w:val="21"/>
          <w:szCs w:val="21"/>
        </w:rPr>
        <w:t>Lexi Cothran | </w:t>
      </w:r>
      <w:hyperlink r:id="rId14" w:tgtFrame="_blank" w:history="1">
        <w:r w:rsidRPr="004624F3">
          <w:rPr>
            <w:rFonts w:ascii="Roboto" w:eastAsia="Times New Roman" w:hAnsi="Roboto" w:cs="Times New Roman"/>
            <w:b/>
            <w:bCs/>
            <w:color w:val="9E1B21"/>
            <w:sz w:val="21"/>
            <w:szCs w:val="21"/>
          </w:rPr>
          <w:t>lcothran@shorefire.com</w:t>
        </w:r>
      </w:hyperlink>
    </w:p>
    <w:p w14:paraId="41A90730" w14:textId="77777777" w:rsidR="00F1304F" w:rsidRDefault="00F1304F"/>
    <w:sectPr w:rsidR="00F13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F3"/>
    <w:rsid w:val="004624F3"/>
    <w:rsid w:val="00F1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DCB3"/>
  <w15:chartTrackingRefBased/>
  <w15:docId w15:val="{4B9C0A53-89E3-478B-BA2E-33463C0C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24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24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6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4F3"/>
    <w:rPr>
      <w:i/>
      <w:iCs/>
    </w:rPr>
  </w:style>
  <w:style w:type="character" w:styleId="Strong">
    <w:name w:val="Strong"/>
    <w:basedOn w:val="DefaultParagraphFont"/>
    <w:uiPriority w:val="22"/>
    <w:qFormat/>
    <w:rsid w:val="004624F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624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JqtwP6sLjg" TargetMode="External"/><Relationship Id="rId13" Type="http://schemas.openxmlformats.org/officeDocument/2006/relationships/hyperlink" Target="mailto:aevenson@shorefire.com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awards.cmt.com/" TargetMode="External"/><Relationship Id="rId12" Type="http://schemas.openxmlformats.org/officeDocument/2006/relationships/hyperlink" Target="mailto:jcarter@shorefire.com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ote.cmt.com/" TargetMode="External"/><Relationship Id="rId11" Type="http://schemas.openxmlformats.org/officeDocument/2006/relationships/hyperlink" Target="https://www.brittneyspencer.com/" TargetMode="External"/><Relationship Id="rId5" Type="http://schemas.openxmlformats.org/officeDocument/2006/relationships/hyperlink" Target="https://youtu.be/lL20x7Uph8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rittneyspencer.com/" TargetMode="External"/><Relationship Id="rId19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hyperlink" Target="https://www.today.com/video/brittney-spencer-performs-sober-and-skinny-talks-country-music-stardom-133944901657" TargetMode="External"/><Relationship Id="rId14" Type="http://schemas.openxmlformats.org/officeDocument/2006/relationships/hyperlink" Target="mailto:lcothran@shorefi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3" ma:contentTypeDescription="Create a new document." ma:contentTypeScope="" ma:versionID="dd9d82452dc887cffa310b6ad22dcbab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827f96fad9ebeb797ca7bc48eb319995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lcf76f155ced4ddcb4097134ff3c332f xmlns="f4365b45-9cac-452a-968c-edb44e2c274d">
      <Terms xmlns="http://schemas.microsoft.com/office/infopath/2007/PartnerControls"/>
    </lcf76f155ced4ddcb4097134ff3c332f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Props1.xml><?xml version="1.0" encoding="utf-8"?>
<ds:datastoreItem xmlns:ds="http://schemas.openxmlformats.org/officeDocument/2006/customXml" ds:itemID="{A033961D-0DB3-4EC0-90E9-66993BFF0E1F}"/>
</file>

<file path=customXml/itemProps2.xml><?xml version="1.0" encoding="utf-8"?>
<ds:datastoreItem xmlns:ds="http://schemas.openxmlformats.org/officeDocument/2006/customXml" ds:itemID="{E3097CCB-5B55-491D-B0C4-E126028620C1}"/>
</file>

<file path=customXml/itemProps3.xml><?xml version="1.0" encoding="utf-8"?>
<ds:datastoreItem xmlns:ds="http://schemas.openxmlformats.org/officeDocument/2006/customXml" ds:itemID="{7C48DC78-5642-42C0-875C-A70A13691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3943</Characters>
  <Application>Microsoft Office Word</Application>
  <DocSecurity>0</DocSecurity>
  <Lines>563</Lines>
  <Paragraphs>294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Dominguez</dc:creator>
  <cp:keywords/>
  <dc:description/>
  <cp:lastModifiedBy>Destiny Dominguez</cp:lastModifiedBy>
  <cp:revision>1</cp:revision>
  <dcterms:created xsi:type="dcterms:W3CDTF">2023-03-26T22:45:00Z</dcterms:created>
  <dcterms:modified xsi:type="dcterms:W3CDTF">2023-03-26T22:47:00Z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</Properties>
</file>