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8F759A" w14:textId="77777777" w:rsidR="00BC2B3C" w:rsidRDefault="0055635F">
      <w:pPr>
        <w:spacing w:before="240" w:after="2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FOR IMMEDIATE RELEASE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8EC4243" wp14:editId="4AB6FA20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447800" cy="579120"/>
            <wp:effectExtent l="0" t="0" r="0" b="0"/>
            <wp:wrapSquare wrapText="bothSides" distT="0" distB="0" distL="0" distR="0"/>
            <wp:docPr id="2" name="image1.png" descr="Image result for the band camin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the band camino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9F58AE" w14:textId="77777777" w:rsidR="00BC2B3C" w:rsidRDefault="00BC2B3C">
      <w:pPr>
        <w:spacing w:before="240" w:after="240"/>
        <w:rPr>
          <w:b/>
          <w:sz w:val="26"/>
          <w:szCs w:val="26"/>
          <w:u w:val="single"/>
        </w:rPr>
      </w:pPr>
    </w:p>
    <w:p w14:paraId="0019ECD9" w14:textId="77777777" w:rsidR="00BC2B3C" w:rsidRDefault="005563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BAND CAMINO DROPS NEW SINGLE AND </w:t>
      </w:r>
      <w:hyperlink r:id="rId5">
        <w:r>
          <w:rPr>
            <w:b/>
            <w:color w:val="1155CC"/>
            <w:sz w:val="28"/>
            <w:szCs w:val="28"/>
            <w:u w:val="single"/>
          </w:rPr>
          <w:t>VIDEO</w:t>
        </w:r>
      </w:hyperlink>
      <w:r>
        <w:rPr>
          <w:b/>
          <w:sz w:val="28"/>
          <w:szCs w:val="28"/>
          <w:u w:val="single"/>
        </w:rPr>
        <w:t xml:space="preserve"> TODAY FOR </w:t>
      </w:r>
    </w:p>
    <w:p w14:paraId="7D9FFEF2" w14:textId="77777777" w:rsidR="00BC2B3C" w:rsidRDefault="0055635F">
      <w:pPr>
        <w:jc w:val="center"/>
        <w:rPr>
          <w:b/>
        </w:rPr>
      </w:pPr>
      <w:hyperlink r:id="rId6">
        <w:r>
          <w:rPr>
            <w:b/>
            <w:color w:val="1155CC"/>
            <w:sz w:val="32"/>
            <w:szCs w:val="32"/>
            <w:u w:val="single"/>
          </w:rPr>
          <w:t>“1 LAST CIGAR</w:t>
        </w:r>
        <w:r>
          <w:rPr>
            <w:b/>
            <w:color w:val="1155CC"/>
            <w:sz w:val="32"/>
            <w:szCs w:val="32"/>
            <w:u w:val="single"/>
          </w:rPr>
          <w:t>ETTE”</w:t>
        </w:r>
      </w:hyperlink>
    </w:p>
    <w:p w14:paraId="7E047A01" w14:textId="77777777" w:rsidR="00BC2B3C" w:rsidRDefault="0055635F">
      <w:pPr>
        <w:spacing w:before="240" w:after="24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114300" distB="114300" distL="114300" distR="114300" wp14:anchorId="68A68C24" wp14:editId="183CF058">
            <wp:extent cx="3962400" cy="26289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C97C2A" w14:textId="77777777" w:rsidR="00BC2B3C" w:rsidRDefault="0055635F">
      <w:pPr>
        <w:spacing w:line="240" w:lineRule="auto"/>
        <w:rPr>
          <w:b/>
          <w:i/>
          <w:color w:val="202020"/>
        </w:rPr>
      </w:pPr>
      <w:r>
        <w:rPr>
          <w:b/>
          <w:color w:val="202020"/>
          <w:sz w:val="20"/>
          <w:szCs w:val="20"/>
        </w:rPr>
        <w:t>Los Angeles, CA (February 26, 2021)--</w:t>
      </w:r>
      <w:r>
        <w:rPr>
          <w:color w:val="202020"/>
        </w:rPr>
        <w:t xml:space="preserve">Pop/rock group </w:t>
      </w:r>
      <w:hyperlink r:id="rId8">
        <w:r>
          <w:rPr>
            <w:b/>
            <w:color w:val="1155CC"/>
            <w:u w:val="single"/>
          </w:rPr>
          <w:t>The Band CAMINO</w:t>
        </w:r>
      </w:hyperlink>
      <w:r>
        <w:rPr>
          <w:color w:val="202020"/>
        </w:rPr>
        <w:t xml:space="preserve"> returns with their newest track released today titled “</w:t>
      </w:r>
      <w:hyperlink r:id="rId9">
        <w:r>
          <w:rPr>
            <w:b/>
            <w:color w:val="1155CC"/>
            <w:u w:val="single"/>
          </w:rPr>
          <w:t>1 Last Cigarette</w:t>
        </w:r>
      </w:hyperlink>
      <w:r>
        <w:rPr>
          <w:color w:val="202020"/>
        </w:rPr>
        <w:t xml:space="preserve">” on </w:t>
      </w:r>
      <w:proofErr w:type="spellStart"/>
      <w:r>
        <w:rPr>
          <w:color w:val="202020"/>
        </w:rPr>
        <w:t>dblblk</w:t>
      </w:r>
      <w:proofErr w:type="spellEnd"/>
      <w:r>
        <w:rPr>
          <w:color w:val="202020"/>
        </w:rPr>
        <w:t xml:space="preserve">/Elektra Records. </w:t>
      </w:r>
      <w:r>
        <w:rPr>
          <w:color w:val="212529"/>
        </w:rPr>
        <w:t>The band’s new song follows their previous singles "</w:t>
      </w:r>
      <w:hyperlink r:id="rId10">
        <w:r>
          <w:rPr>
            <w:b/>
            <w:color w:val="1155CC"/>
            <w:u w:val="single"/>
          </w:rPr>
          <w:t>Roses</w:t>
        </w:r>
      </w:hyperlink>
      <w:r>
        <w:rPr>
          <w:color w:val="212529"/>
        </w:rPr>
        <w:t>," and their Chelsea Cutler collaboration “</w:t>
      </w:r>
      <w:hyperlink r:id="rId11">
        <w:r>
          <w:rPr>
            <w:b/>
            <w:color w:val="1155CC"/>
            <w:u w:val="single"/>
          </w:rPr>
          <w:t>Crying Over You</w:t>
        </w:r>
      </w:hyperlink>
      <w:r>
        <w:rPr>
          <w:color w:val="212529"/>
        </w:rPr>
        <w:t xml:space="preserve">,” which </w:t>
      </w:r>
      <w:r>
        <w:rPr>
          <w:color w:val="212529"/>
        </w:rPr>
        <w:t>have amassed more than 24 million global streams to date.</w:t>
      </w:r>
      <w:r>
        <w:t xml:space="preserve"> The tracks preview </w:t>
      </w:r>
      <w:r>
        <w:rPr>
          <w:b/>
        </w:rPr>
        <w:t>The Band CAMINO</w:t>
      </w:r>
      <w:r>
        <w:t xml:space="preserve">'s highly anticipated full-length album, which is expected later this year. </w:t>
      </w:r>
      <w:hyperlink r:id="rId12">
        <w:r>
          <w:rPr>
            <w:b/>
            <w:i/>
            <w:color w:val="1155CC"/>
            <w:u w:val="single"/>
          </w:rPr>
          <w:t xml:space="preserve">Stream </w:t>
        </w:r>
      </w:hyperlink>
      <w:hyperlink r:id="rId13">
        <w:r>
          <w:rPr>
            <w:i/>
            <w:color w:val="1155CC"/>
            <w:u w:val="single"/>
          </w:rPr>
          <w:t>“</w:t>
        </w:r>
      </w:hyperlink>
      <w:hyperlink r:id="rId14">
        <w:r>
          <w:rPr>
            <w:b/>
            <w:i/>
            <w:color w:val="1155CC"/>
            <w:u w:val="single"/>
          </w:rPr>
          <w:t>1 Last Cigarette</w:t>
        </w:r>
      </w:hyperlink>
      <w:hyperlink r:id="rId15">
        <w:r>
          <w:rPr>
            <w:i/>
            <w:color w:val="1155CC"/>
            <w:u w:val="single"/>
          </w:rPr>
          <w:t xml:space="preserve">” </w:t>
        </w:r>
      </w:hyperlink>
      <w:hyperlink r:id="rId16">
        <w:r>
          <w:rPr>
            <w:b/>
            <w:i/>
            <w:color w:val="1155CC"/>
            <w:u w:val="single"/>
          </w:rPr>
          <w:t>here</w:t>
        </w:r>
      </w:hyperlink>
      <w:r>
        <w:rPr>
          <w:b/>
          <w:i/>
          <w:color w:val="202020"/>
        </w:rPr>
        <w:t xml:space="preserve"> and </w:t>
      </w:r>
      <w:hyperlink r:id="rId17">
        <w:r>
          <w:rPr>
            <w:b/>
            <w:i/>
            <w:color w:val="1155CC"/>
            <w:u w:val="single"/>
          </w:rPr>
          <w:t>watch the music video here.</w:t>
        </w:r>
      </w:hyperlink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F6E5E21" wp14:editId="74DD23A0">
            <wp:simplePos x="0" y="0"/>
            <wp:positionH relativeFrom="column">
              <wp:posOffset>114300</wp:posOffset>
            </wp:positionH>
            <wp:positionV relativeFrom="paragraph">
              <wp:posOffset>1115918</wp:posOffset>
            </wp:positionV>
            <wp:extent cx="2628900" cy="2628900"/>
            <wp:effectExtent l="0" t="0" r="0" b="0"/>
            <wp:wrapSquare wrapText="bothSides" distT="114300" distB="11430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AD1E37" w14:textId="77777777" w:rsidR="00BC2B3C" w:rsidRDefault="00BC2B3C">
      <w:pPr>
        <w:spacing w:line="240" w:lineRule="auto"/>
        <w:rPr>
          <w:color w:val="202020"/>
        </w:rPr>
      </w:pPr>
    </w:p>
    <w:p w14:paraId="146CFE59" w14:textId="77777777" w:rsidR="00BC2B3C" w:rsidRDefault="0055635F">
      <w:pPr>
        <w:spacing w:line="240" w:lineRule="auto"/>
        <w:rPr>
          <w:color w:val="202020"/>
        </w:rPr>
      </w:pPr>
      <w:r>
        <w:rPr>
          <w:color w:val="202020"/>
        </w:rPr>
        <w:t xml:space="preserve">Leading with the band’s signature vibrant sound, the new single encapsulates the euphoria of a great night and the residual after-buzz that permeates when it ends. Spencer Stewart says, “I could </w:t>
      </w:r>
      <w:r>
        <w:rPr>
          <w:color w:val="202020"/>
        </w:rPr>
        <w:t>tell you this song is about how using alcohol as a coping mechanism perpetuates already unhealthy habits, or use it as a social commentary on youth party culture, but really it's just about getting drunk and losing my keys."</w:t>
      </w:r>
    </w:p>
    <w:p w14:paraId="3466520F" w14:textId="77777777" w:rsidR="00BC2B3C" w:rsidRDefault="00BC2B3C">
      <w:pPr>
        <w:spacing w:line="240" w:lineRule="auto"/>
        <w:rPr>
          <w:color w:val="202020"/>
          <w:highlight w:val="yellow"/>
        </w:rPr>
      </w:pPr>
    </w:p>
    <w:p w14:paraId="5466C5FE" w14:textId="77777777" w:rsidR="00BC2B3C" w:rsidRDefault="0055635F">
      <w:pPr>
        <w:shd w:val="clear" w:color="auto" w:fill="FFFFFF"/>
        <w:spacing w:after="320" w:line="240" w:lineRule="auto"/>
        <w:rPr>
          <w:color w:val="212529"/>
        </w:rPr>
      </w:pPr>
      <w:r>
        <w:rPr>
          <w:color w:val="212529"/>
        </w:rPr>
        <w:t>Dubbed "Rock's next big thing"</w:t>
      </w:r>
      <w:r>
        <w:rPr>
          <w:color w:val="212529"/>
        </w:rPr>
        <w:t xml:space="preserve"> by </w:t>
      </w:r>
      <w:r>
        <w:rPr>
          <w:i/>
          <w:color w:val="212529"/>
        </w:rPr>
        <w:t>Billboard</w:t>
      </w:r>
      <w:r>
        <w:rPr>
          <w:color w:val="212529"/>
        </w:rPr>
        <w:t xml:space="preserve">, </w:t>
      </w:r>
      <w:r>
        <w:rPr>
          <w:b/>
          <w:color w:val="212529"/>
        </w:rPr>
        <w:t>The Band CAMINO</w:t>
      </w:r>
      <w:r>
        <w:rPr>
          <w:color w:val="212529"/>
        </w:rPr>
        <w:t xml:space="preserve"> writes lovelorn songs about perseverance and personal growth. The group has released three EP's:  2019's </w:t>
      </w:r>
      <w:proofErr w:type="spellStart"/>
      <w:r>
        <w:rPr>
          <w:b/>
          <w:i/>
          <w:color w:val="212529"/>
        </w:rPr>
        <w:t>tryhard</w:t>
      </w:r>
      <w:proofErr w:type="spellEnd"/>
      <w:r>
        <w:rPr>
          <w:color w:val="212529"/>
        </w:rPr>
        <w:t xml:space="preserve">, 2017's </w:t>
      </w:r>
      <w:r>
        <w:rPr>
          <w:b/>
          <w:i/>
          <w:color w:val="212529"/>
        </w:rPr>
        <w:t>Heaven</w:t>
      </w:r>
      <w:r>
        <w:rPr>
          <w:i/>
          <w:color w:val="212529"/>
        </w:rPr>
        <w:t xml:space="preserve"> </w:t>
      </w:r>
      <w:r>
        <w:rPr>
          <w:color w:val="212529"/>
        </w:rPr>
        <w:t xml:space="preserve">and 2016's </w:t>
      </w:r>
      <w:r>
        <w:rPr>
          <w:b/>
          <w:i/>
          <w:color w:val="212529"/>
        </w:rPr>
        <w:t xml:space="preserve">My Thoughts </w:t>
      </w:r>
      <w:proofErr w:type="gramStart"/>
      <w:r>
        <w:rPr>
          <w:b/>
          <w:i/>
          <w:color w:val="212529"/>
        </w:rPr>
        <w:t>On</w:t>
      </w:r>
      <w:proofErr w:type="gramEnd"/>
      <w:r>
        <w:rPr>
          <w:b/>
          <w:i/>
          <w:color w:val="212529"/>
        </w:rPr>
        <w:t xml:space="preserve"> You</w:t>
      </w:r>
      <w:r>
        <w:rPr>
          <w:color w:val="212529"/>
        </w:rPr>
        <w:t xml:space="preserve">, featuring an array of anthemic singles that have </w:t>
      </w:r>
      <w:r>
        <w:rPr>
          <w:color w:val="212529"/>
        </w:rPr>
        <w:lastRenderedPageBreak/>
        <w:t>collectively amas</w:t>
      </w:r>
      <w:r>
        <w:rPr>
          <w:color w:val="212529"/>
        </w:rPr>
        <w:t xml:space="preserve">sed more than 300 million streams around the globe. </w:t>
      </w:r>
      <w:proofErr w:type="spellStart"/>
      <w:r>
        <w:rPr>
          <w:b/>
          <w:i/>
          <w:color w:val="212529"/>
        </w:rPr>
        <w:t>tryhard</w:t>
      </w:r>
      <w:proofErr w:type="spellEnd"/>
      <w:r>
        <w:rPr>
          <w:color w:val="212529"/>
        </w:rPr>
        <w:t>, their Elektra Records debut EP, overflows with massive hooks, highlighted by the sharp and reflective singles: "</w:t>
      </w:r>
      <w:r>
        <w:rPr>
          <w:b/>
          <w:color w:val="212529"/>
        </w:rPr>
        <w:t>Daphne Blue</w:t>
      </w:r>
      <w:r>
        <w:rPr>
          <w:color w:val="212529"/>
        </w:rPr>
        <w:t>," "</w:t>
      </w:r>
      <w:r>
        <w:rPr>
          <w:b/>
          <w:color w:val="212529"/>
        </w:rPr>
        <w:t>See Through</w:t>
      </w:r>
      <w:r>
        <w:rPr>
          <w:color w:val="212529"/>
        </w:rPr>
        <w:t>," and "</w:t>
      </w:r>
      <w:r>
        <w:rPr>
          <w:b/>
          <w:color w:val="212529"/>
        </w:rPr>
        <w:t>Honest</w:t>
      </w:r>
      <w:r>
        <w:rPr>
          <w:color w:val="212529"/>
        </w:rPr>
        <w:t>." "</w:t>
      </w:r>
      <w:r>
        <w:rPr>
          <w:b/>
          <w:color w:val="212529"/>
        </w:rPr>
        <w:t>Daphne Blue</w:t>
      </w:r>
      <w:r>
        <w:rPr>
          <w:color w:val="212529"/>
        </w:rPr>
        <w:t xml:space="preserve">" which made waves on </w:t>
      </w:r>
      <w:proofErr w:type="spellStart"/>
      <w:r>
        <w:rPr>
          <w:i/>
          <w:color w:val="212529"/>
        </w:rPr>
        <w:t>AltNation</w:t>
      </w:r>
      <w:proofErr w:type="spellEnd"/>
      <w:r>
        <w:rPr>
          <w:i/>
          <w:color w:val="212529"/>
        </w:rPr>
        <w:t xml:space="preserve"> </w:t>
      </w:r>
      <w:r>
        <w:rPr>
          <w:color w:val="212529"/>
        </w:rPr>
        <w:t>spending multiple weeks at #1 on the Alt18 countdown</w:t>
      </w:r>
      <w:r>
        <w:rPr>
          <w:i/>
          <w:color w:val="212529"/>
        </w:rPr>
        <w:t xml:space="preserve">, </w:t>
      </w:r>
      <w:r>
        <w:rPr>
          <w:color w:val="212529"/>
        </w:rPr>
        <w:t xml:space="preserve">while the band received additional media coverage from </w:t>
      </w:r>
      <w:r>
        <w:rPr>
          <w:i/>
          <w:color w:val="212529"/>
        </w:rPr>
        <w:t>Billboard, Ones To Watch, LADYGUNN, Paste, Consequence of Sound, American Songwriter, Elite Daily, LA Weekly</w:t>
      </w:r>
      <w:r>
        <w:rPr>
          <w:color w:val="212529"/>
        </w:rPr>
        <w:t>, and m</w:t>
      </w:r>
      <w:r>
        <w:rPr>
          <w:color w:val="212529"/>
        </w:rPr>
        <w:t xml:space="preserve">ore. 2019 also saw </w:t>
      </w:r>
      <w:r>
        <w:rPr>
          <w:b/>
          <w:color w:val="212529"/>
        </w:rPr>
        <w:t>The Band CAMINO</w:t>
      </w:r>
      <w:r>
        <w:rPr>
          <w:color w:val="212529"/>
        </w:rPr>
        <w:t xml:space="preserve"> embark on a completely sold-out U.S. headline tour, along with festival appearances at Forecastle, Lollapalooza, and Austin City Limits, where they were named a "breakout act" by </w:t>
      </w:r>
      <w:r>
        <w:rPr>
          <w:i/>
          <w:color w:val="212529"/>
        </w:rPr>
        <w:t>Grammy.com</w:t>
      </w:r>
      <w:r>
        <w:rPr>
          <w:color w:val="212529"/>
        </w:rPr>
        <w:t xml:space="preserve">. More recently, </w:t>
      </w:r>
      <w:r>
        <w:rPr>
          <w:b/>
          <w:color w:val="212529"/>
        </w:rPr>
        <w:t>The Band CAMINO</w:t>
      </w:r>
      <w:r>
        <w:rPr>
          <w:color w:val="212529"/>
        </w:rPr>
        <w:t xml:space="preserve"> was handpicked to be the main support on Dan + Shay's arena </w:t>
      </w:r>
      <w:proofErr w:type="gramStart"/>
      <w:r>
        <w:rPr>
          <w:color w:val="212529"/>
        </w:rPr>
        <w:t>tour, and</w:t>
      </w:r>
      <w:proofErr w:type="gramEnd"/>
      <w:r>
        <w:rPr>
          <w:color w:val="212529"/>
        </w:rPr>
        <w:t xml:space="preserve"> were tapped by 5 Seconds of Summer to support them stateside.</w:t>
      </w:r>
    </w:p>
    <w:p w14:paraId="05C67220" w14:textId="77777777" w:rsidR="00BC2B3C" w:rsidRDefault="0055635F">
      <w:pPr>
        <w:spacing w:line="240" w:lineRule="auto"/>
      </w:pPr>
      <w:r>
        <w:t>Hailing from Memphis, and now based in Nashville, Jeffrey Jordan (vocals, guitar), Spencer Stewart (vocals, guitar) and Gar</w:t>
      </w:r>
      <w:r>
        <w:t xml:space="preserve">rison Burgess (drums), friends since their high school days, formed </w:t>
      </w:r>
      <w:r>
        <w:rPr>
          <w:b/>
        </w:rPr>
        <w:t>The Band CAMINO</w:t>
      </w:r>
      <w:r>
        <w:t xml:space="preserve"> in 2015, while attending the University of Memphis. The band independently released singles such as "2 / 14," and the piano ballad "The Black and White," and became a major</w:t>
      </w:r>
      <w:r>
        <w:t xml:space="preserve"> streaming success in the latter half of the 2010s. They self-released their debut EP, </w:t>
      </w:r>
      <w:r>
        <w:rPr>
          <w:b/>
          <w:i/>
        </w:rPr>
        <w:t>My Thoughts on You</w:t>
      </w:r>
      <w:r>
        <w:t xml:space="preserve"> and a second EP, </w:t>
      </w:r>
      <w:r>
        <w:rPr>
          <w:b/>
          <w:i/>
        </w:rPr>
        <w:t>Heaven</w:t>
      </w:r>
      <w:r>
        <w:t>, in 2017. The band notched big streaming numbers with 2018 singles: "Less Than I Do" and "Know Me." After signing a major-labe</w:t>
      </w:r>
      <w:r>
        <w:t xml:space="preserve">l deal with Elektra Records, the band issued their full-length debut, </w:t>
      </w:r>
      <w:proofErr w:type="spellStart"/>
      <w:r>
        <w:rPr>
          <w:b/>
          <w:i/>
        </w:rPr>
        <w:t>tryhard</w:t>
      </w:r>
      <w:proofErr w:type="spellEnd"/>
      <w:r>
        <w:t>, in 2019.</w:t>
      </w:r>
    </w:p>
    <w:p w14:paraId="2914E8BA" w14:textId="77777777" w:rsidR="00BC2B3C" w:rsidRDefault="00BC2B3C">
      <w:pPr>
        <w:spacing w:line="240" w:lineRule="auto"/>
      </w:pPr>
    </w:p>
    <w:p w14:paraId="2230FCC4" w14:textId="77777777" w:rsidR="00BC2B3C" w:rsidRDefault="0055635F">
      <w:pPr>
        <w:spacing w:line="240" w:lineRule="auto"/>
        <w:rPr>
          <w:color w:val="212529"/>
        </w:rPr>
      </w:pPr>
      <w:r>
        <w:rPr>
          <w:color w:val="212529"/>
        </w:rPr>
        <w:t xml:space="preserve">The band is signed to </w:t>
      </w:r>
      <w:proofErr w:type="spellStart"/>
      <w:r>
        <w:rPr>
          <w:color w:val="212529"/>
        </w:rPr>
        <w:t>dblblk</w:t>
      </w:r>
      <w:proofErr w:type="spellEnd"/>
      <w:r>
        <w:rPr>
          <w:color w:val="212529"/>
        </w:rPr>
        <w:t xml:space="preserve">/Elektra Records, a partnership between Elektra Music Group and </w:t>
      </w:r>
      <w:r>
        <w:rPr>
          <w:b/>
          <w:color w:val="212529"/>
        </w:rPr>
        <w:t>The Band CAMINO</w:t>
      </w:r>
      <w:r>
        <w:rPr>
          <w:color w:val="212529"/>
        </w:rPr>
        <w:t>'s manager Jameson Roper.</w:t>
      </w:r>
    </w:p>
    <w:p w14:paraId="4C5DB2D6" w14:textId="77777777" w:rsidR="00BC2B3C" w:rsidRDefault="00BC2B3C">
      <w:pPr>
        <w:spacing w:line="240" w:lineRule="auto"/>
        <w:rPr>
          <w:color w:val="212529"/>
        </w:rPr>
      </w:pPr>
    </w:p>
    <w:p w14:paraId="41A28818" w14:textId="77777777" w:rsidR="00BC2B3C" w:rsidRDefault="0055635F">
      <w:pPr>
        <w:spacing w:line="240" w:lineRule="auto"/>
        <w:jc w:val="center"/>
        <w:rPr>
          <w:b/>
          <w:color w:val="202020"/>
        </w:rPr>
      </w:pPr>
      <w:r>
        <w:rPr>
          <w:b/>
          <w:color w:val="212529"/>
        </w:rPr>
        <w:t xml:space="preserve">Stream </w:t>
      </w:r>
      <w:hyperlink r:id="rId19">
        <w:r>
          <w:rPr>
            <w:b/>
            <w:color w:val="1155CC"/>
            <w:u w:val="single"/>
          </w:rPr>
          <w:t>1 Last Cigarette</w:t>
        </w:r>
      </w:hyperlink>
      <w:r>
        <w:rPr>
          <w:b/>
          <w:color w:val="202020"/>
        </w:rPr>
        <w:t xml:space="preserve"> here. </w:t>
      </w:r>
    </w:p>
    <w:p w14:paraId="134BDE15" w14:textId="77777777" w:rsidR="00BC2B3C" w:rsidRDefault="00BC2B3C">
      <w:pPr>
        <w:spacing w:line="240" w:lineRule="auto"/>
        <w:jc w:val="center"/>
        <w:rPr>
          <w:color w:val="202020"/>
        </w:rPr>
      </w:pPr>
    </w:p>
    <w:p w14:paraId="60938B8B" w14:textId="77777777" w:rsidR="00BC2B3C" w:rsidRDefault="0055635F">
      <w:pPr>
        <w:spacing w:line="240" w:lineRule="auto"/>
        <w:jc w:val="center"/>
        <w:rPr>
          <w:color w:val="202020"/>
        </w:rPr>
      </w:pPr>
      <w:r>
        <w:rPr>
          <w:color w:val="202020"/>
        </w:rPr>
        <w:t xml:space="preserve">Follow </w:t>
      </w:r>
      <w:r>
        <w:rPr>
          <w:b/>
          <w:color w:val="202020"/>
        </w:rPr>
        <w:t>The Band CAMINO</w:t>
      </w:r>
      <w:r>
        <w:rPr>
          <w:color w:val="202020"/>
        </w:rPr>
        <w:t xml:space="preserve">: </w:t>
      </w:r>
      <w:hyperlink r:id="rId20">
        <w:r>
          <w:rPr>
            <w:color w:val="1155CC"/>
            <w:u w:val="single"/>
          </w:rPr>
          <w:t>Instagram</w:t>
        </w:r>
      </w:hyperlink>
      <w:r>
        <w:rPr>
          <w:color w:val="202020"/>
        </w:rPr>
        <w:t xml:space="preserve"> | </w:t>
      </w:r>
      <w:hyperlink r:id="rId21">
        <w:r>
          <w:rPr>
            <w:color w:val="1155CC"/>
            <w:u w:val="single"/>
          </w:rPr>
          <w:t>Twitter</w:t>
        </w:r>
      </w:hyperlink>
      <w:r>
        <w:rPr>
          <w:color w:val="202020"/>
        </w:rPr>
        <w:t xml:space="preserve"> | </w:t>
      </w:r>
      <w:hyperlink r:id="rId22">
        <w:r>
          <w:rPr>
            <w:color w:val="1155CC"/>
            <w:u w:val="single"/>
          </w:rPr>
          <w:t>YouTube</w:t>
        </w:r>
      </w:hyperlink>
    </w:p>
    <w:p w14:paraId="175D2B04" w14:textId="77777777" w:rsidR="00BC2B3C" w:rsidRDefault="00BC2B3C">
      <w:pPr>
        <w:spacing w:line="240" w:lineRule="auto"/>
        <w:jc w:val="center"/>
        <w:rPr>
          <w:color w:val="202020"/>
        </w:rPr>
      </w:pPr>
    </w:p>
    <w:p w14:paraId="6C47F1EC" w14:textId="77777777" w:rsidR="00BC2B3C" w:rsidRDefault="0055635F">
      <w:pPr>
        <w:spacing w:line="240" w:lineRule="auto"/>
        <w:jc w:val="center"/>
        <w:rPr>
          <w:color w:val="202020"/>
        </w:rPr>
      </w:pPr>
      <w:r>
        <w:rPr>
          <w:color w:val="202020"/>
        </w:rPr>
        <w:t>####</w:t>
      </w:r>
    </w:p>
    <w:p w14:paraId="1F18D0CA" w14:textId="77777777" w:rsidR="00BC2B3C" w:rsidRDefault="00BC2B3C">
      <w:pPr>
        <w:spacing w:line="240" w:lineRule="auto"/>
        <w:jc w:val="center"/>
        <w:rPr>
          <w:color w:val="202020"/>
          <w:sz w:val="24"/>
          <w:szCs w:val="24"/>
        </w:rPr>
      </w:pPr>
    </w:p>
    <w:p w14:paraId="160E9826" w14:textId="77777777" w:rsidR="00BC2B3C" w:rsidRDefault="0055635F">
      <w:pPr>
        <w:spacing w:line="240" w:lineRule="auto"/>
        <w:rPr>
          <w:color w:val="202020"/>
        </w:rPr>
      </w:pPr>
      <w:r>
        <w:rPr>
          <w:color w:val="202020"/>
        </w:rPr>
        <w:t>Contact:</w:t>
      </w:r>
    </w:p>
    <w:p w14:paraId="48EF9736" w14:textId="77777777" w:rsidR="00BC2B3C" w:rsidRDefault="00BC2B3C">
      <w:pPr>
        <w:spacing w:line="240" w:lineRule="auto"/>
        <w:rPr>
          <w:color w:val="202020"/>
        </w:rPr>
      </w:pPr>
    </w:p>
    <w:p w14:paraId="2A88CF4E" w14:textId="77777777" w:rsidR="00BC2B3C" w:rsidRDefault="0055635F">
      <w:pPr>
        <w:spacing w:line="240" w:lineRule="auto"/>
        <w:rPr>
          <w:color w:val="202020"/>
        </w:rPr>
      </w:pPr>
      <w:r>
        <w:rPr>
          <w:noProof/>
          <w:color w:val="202020"/>
        </w:rPr>
        <w:drawing>
          <wp:inline distT="114300" distB="114300" distL="114300" distR="114300" wp14:anchorId="0214E9B2" wp14:editId="77561459">
            <wp:extent cx="1204913" cy="44391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443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85B143" w14:textId="77777777" w:rsidR="00BC2B3C" w:rsidRDefault="0055635F">
      <w:pPr>
        <w:spacing w:line="240" w:lineRule="auto"/>
        <w:rPr>
          <w:color w:val="202020"/>
        </w:rPr>
      </w:pPr>
      <w:r>
        <w:rPr>
          <w:color w:val="202020"/>
        </w:rPr>
        <w:br/>
        <w:t>Jeff Raymond</w:t>
      </w:r>
    </w:p>
    <w:p w14:paraId="6CEE2D94" w14:textId="77777777" w:rsidR="00BC2B3C" w:rsidRDefault="0055635F">
      <w:pPr>
        <w:spacing w:line="240" w:lineRule="auto"/>
        <w:rPr>
          <w:color w:val="202020"/>
        </w:rPr>
      </w:pPr>
      <w:hyperlink r:id="rId24">
        <w:r>
          <w:rPr>
            <w:color w:val="1155CC"/>
            <w:u w:val="single"/>
          </w:rPr>
          <w:t>jeff.raymond@rogersandcowanpmk.com</w:t>
        </w:r>
      </w:hyperlink>
    </w:p>
    <w:p w14:paraId="08578998" w14:textId="77777777" w:rsidR="00BC2B3C" w:rsidRDefault="00BC2B3C">
      <w:pPr>
        <w:spacing w:line="240" w:lineRule="auto"/>
        <w:rPr>
          <w:color w:val="202020"/>
        </w:rPr>
      </w:pPr>
    </w:p>
    <w:p w14:paraId="21464564" w14:textId="77777777" w:rsidR="00BC2B3C" w:rsidRDefault="0055635F">
      <w:pPr>
        <w:spacing w:line="240" w:lineRule="auto"/>
        <w:rPr>
          <w:color w:val="202020"/>
        </w:rPr>
      </w:pPr>
      <w:r>
        <w:rPr>
          <w:color w:val="202020"/>
        </w:rPr>
        <w:t xml:space="preserve">Lori </w:t>
      </w:r>
      <w:proofErr w:type="spellStart"/>
      <w:r>
        <w:rPr>
          <w:color w:val="202020"/>
        </w:rPr>
        <w:t>Lousararian-Hakola</w:t>
      </w:r>
      <w:proofErr w:type="spellEnd"/>
    </w:p>
    <w:p w14:paraId="1FE0D782" w14:textId="77777777" w:rsidR="00BC2B3C" w:rsidRDefault="0055635F">
      <w:pPr>
        <w:spacing w:line="240" w:lineRule="auto"/>
        <w:rPr>
          <w:color w:val="202020"/>
        </w:rPr>
      </w:pPr>
      <w:hyperlink r:id="rId25">
        <w:r>
          <w:rPr>
            <w:color w:val="1155CC"/>
            <w:u w:val="single"/>
          </w:rPr>
          <w:t>lori.lousararian@rogersandcowanpmk.com</w:t>
        </w:r>
      </w:hyperlink>
    </w:p>
    <w:p w14:paraId="0FB86953" w14:textId="77777777" w:rsidR="00BC2B3C" w:rsidRDefault="00BC2B3C">
      <w:pPr>
        <w:spacing w:line="240" w:lineRule="auto"/>
        <w:rPr>
          <w:color w:val="202020"/>
        </w:rPr>
      </w:pPr>
    </w:p>
    <w:p w14:paraId="30AD597D" w14:textId="77777777" w:rsidR="00BC2B3C" w:rsidRDefault="0055635F">
      <w:pPr>
        <w:spacing w:line="240" w:lineRule="auto"/>
        <w:rPr>
          <w:color w:val="202020"/>
        </w:rPr>
      </w:pPr>
      <w:r>
        <w:rPr>
          <w:color w:val="202020"/>
        </w:rPr>
        <w:t>Jennifer Kelleher</w:t>
      </w:r>
    </w:p>
    <w:p w14:paraId="054EDD11" w14:textId="77777777" w:rsidR="00BC2B3C" w:rsidRDefault="0055635F">
      <w:pPr>
        <w:spacing w:line="240" w:lineRule="auto"/>
        <w:rPr>
          <w:color w:val="202020"/>
        </w:rPr>
      </w:pPr>
      <w:hyperlink r:id="rId26">
        <w:r>
          <w:rPr>
            <w:color w:val="1155CC"/>
            <w:u w:val="single"/>
          </w:rPr>
          <w:t>jennifer.kelleher@rogersandcowanpmk.com</w:t>
        </w:r>
      </w:hyperlink>
    </w:p>
    <w:p w14:paraId="3D8381AF" w14:textId="77777777" w:rsidR="00BC2B3C" w:rsidRDefault="00BC2B3C">
      <w:pPr>
        <w:spacing w:line="240" w:lineRule="auto"/>
      </w:pPr>
    </w:p>
    <w:p w14:paraId="7912EC5D" w14:textId="77777777" w:rsidR="00BC2B3C" w:rsidRDefault="0055635F">
      <w:pPr>
        <w:spacing w:line="240" w:lineRule="auto"/>
      </w:pPr>
      <w:r>
        <w:t>Amy McBrayer</w:t>
      </w:r>
    </w:p>
    <w:p w14:paraId="6602AB29" w14:textId="77777777" w:rsidR="00BC2B3C" w:rsidRDefault="0055635F">
      <w:pPr>
        <w:spacing w:line="240" w:lineRule="auto"/>
      </w:pPr>
      <w:hyperlink r:id="rId27">
        <w:r>
          <w:rPr>
            <w:color w:val="1155CC"/>
            <w:u w:val="single"/>
          </w:rPr>
          <w:t>amy.mcbrayer@rogersandcowanpmk.com</w:t>
        </w:r>
      </w:hyperlink>
    </w:p>
    <w:p w14:paraId="0F6D3C02" w14:textId="77777777" w:rsidR="00BC2B3C" w:rsidRDefault="00BC2B3C"/>
    <w:p w14:paraId="6CA3D2B8" w14:textId="77777777" w:rsidR="00BC2B3C" w:rsidRDefault="00BC2B3C"/>
    <w:p w14:paraId="63D7CD4F" w14:textId="77777777" w:rsidR="00BC2B3C" w:rsidRDefault="00BC2B3C"/>
    <w:sectPr w:rsidR="00BC2B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3C"/>
    <w:rsid w:val="0055635F"/>
    <w:rsid w:val="00B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38F3"/>
  <w15:docId w15:val="{4653A7CB-A04D-4F5F-9B1E-419786D0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jLtcz3yfTuAhWFMX0KHQZ-CCIQFjAAegQIARAD&amp;url=https%3A%2F%2Fwww.thebandcamino.com%2F&amp;usg=AOvVaw3gh8twG14LG-_B7zJn0g-3" TargetMode="External"/><Relationship Id="rId13" Type="http://schemas.openxmlformats.org/officeDocument/2006/relationships/hyperlink" Target="https://thebandcamino.lnk.to/1LC" TargetMode="External"/><Relationship Id="rId18" Type="http://schemas.openxmlformats.org/officeDocument/2006/relationships/image" Target="media/image3.jpeg"/><Relationship Id="rId26" Type="http://schemas.openxmlformats.org/officeDocument/2006/relationships/hyperlink" Target="mailto:jennifer.kelleher@rogersandcowanpm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sa=t&amp;rct=j&amp;q=&amp;esrc=s&amp;source=web&amp;cd=&amp;cad=rja&amp;uact=8&amp;ved=2ahUKEwjW6PCGuPTuAhVGGDQIHSYMCV0QFjAAegQIARAE&amp;url=https%3A%2F%2Ftwitter.com%2Fthebandcamino%3Flang%3Den&amp;usg=AOvVaw3qZaXk5Fuc05xGBlhzeM2t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thebandcamino.lnk.to/1LC" TargetMode="External"/><Relationship Id="rId17" Type="http://schemas.openxmlformats.org/officeDocument/2006/relationships/hyperlink" Target="https://www.youtube.com/watch?v=MjsNWUBEMpQ&amp;feature=youtu.be" TargetMode="External"/><Relationship Id="rId25" Type="http://schemas.openxmlformats.org/officeDocument/2006/relationships/hyperlink" Target="mailto:lori.lousararian@rogersandcowanpmk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bandcamino.lnk.to/1LC" TargetMode="External"/><Relationship Id="rId20" Type="http://schemas.openxmlformats.org/officeDocument/2006/relationships/hyperlink" Target="https://www.google.com/url?sa=t&amp;rct=j&amp;q=&amp;esrc=s&amp;source=web&amp;cd=&amp;cad=rja&amp;uact=8&amp;ved=2ahUKEwj7rO_lt_TuAhVZIDQIHc6SDCIQFjAAegQIARAD&amp;url=https%3A%2F%2Fwww.instagram.com%2Fthebandcamino%2F%3Fhl%3Den&amp;usg=AOvVaw2g2LRgD1kbXS3pPC5VEK5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hebandcamino.lnk.to/1LC" TargetMode="External"/><Relationship Id="rId11" Type="http://schemas.openxmlformats.org/officeDocument/2006/relationships/hyperlink" Target="https://www.youtube.com/watch?v=AlYkGEQHpQU" TargetMode="External"/><Relationship Id="rId24" Type="http://schemas.openxmlformats.org/officeDocument/2006/relationships/hyperlink" Target="mailto:jeff.raymond@rogersandcowanpmk.com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s://urldefense.com/v3/__https://youtu.be/MjsNWUBEMpQ__;!!N96JrnIq8IfO5w!3Sr3ktvdqmWGRsSN2Z5TGaGkh-kQSp7M3ISOylH4bHsplOnmgJLcN7IYiG42YIb13DmJcbOKz7OkTwc$" TargetMode="External"/><Relationship Id="rId15" Type="http://schemas.openxmlformats.org/officeDocument/2006/relationships/hyperlink" Target="https://thebandcamino.lnk.to/1LC" TargetMode="External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ktV296kaRII" TargetMode="External"/><Relationship Id="rId19" Type="http://schemas.openxmlformats.org/officeDocument/2006/relationships/hyperlink" Target="https://thebandcamino.lnk.to/1LC" TargetMode="External"/><Relationship Id="rId31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hyperlink" Target="https://thebandcamino.lnk.to/1LC" TargetMode="External"/><Relationship Id="rId14" Type="http://schemas.openxmlformats.org/officeDocument/2006/relationships/hyperlink" Target="https://thebandcamino.lnk.to/1LC" TargetMode="External"/><Relationship Id="rId22" Type="http://schemas.openxmlformats.org/officeDocument/2006/relationships/hyperlink" Target="https://www.youtube.com/channel/UC2dZ0a6uJJHWMoF7oah6zew" TargetMode="External"/><Relationship Id="rId27" Type="http://schemas.openxmlformats.org/officeDocument/2006/relationships/hyperlink" Target="mailto:amy.mcbrayer@rogersandcowanpmk.com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/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D0520270-8F18-4C6B-93DA-59175075E372}"/>
</file>

<file path=customXml/itemProps2.xml><?xml version="1.0" encoding="utf-8"?>
<ds:datastoreItem xmlns:ds="http://schemas.openxmlformats.org/officeDocument/2006/customXml" ds:itemID="{302C09AB-4C9C-4518-BB9E-1ED82FCBC0DB}"/>
</file>

<file path=customXml/itemProps3.xml><?xml version="1.0" encoding="utf-8"?>
<ds:datastoreItem xmlns:ds="http://schemas.openxmlformats.org/officeDocument/2006/customXml" ds:itemID="{5B766772-33DD-4E87-B13C-A0A759750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4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Worden, Sydney</dc:creator>
  <cp:lastModifiedBy>Worden, Sydney</cp:lastModifiedBy>
  <cp:revision>2</cp:revision>
  <dcterms:created xsi:type="dcterms:W3CDTF">2021-02-26T19:33:00Z</dcterms:created>
  <dcterms:modified xsi:type="dcterms:W3CDTF">2021-02-26T19:33:00Z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</Properties>
</file>